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69DE8" w14:textId="77777777" w:rsidR="00450C27" w:rsidRPr="00450C27" w:rsidRDefault="00450C27" w:rsidP="00B36DAE">
      <w:pPr>
        <w:spacing w:after="200" w:line="360" w:lineRule="auto"/>
        <w:rPr>
          <w:rFonts w:ascii="Calibri" w:eastAsia="Calibri" w:hAnsi="Calibri"/>
          <w:b/>
          <w:sz w:val="22"/>
          <w:szCs w:val="22"/>
          <w:lang w:eastAsia="en-US"/>
        </w:rPr>
      </w:pPr>
      <w:r w:rsidRPr="00450C27">
        <w:rPr>
          <w:rFonts w:ascii="Calibri" w:eastAsia="Calibri" w:hAnsi="Calibri"/>
          <w:b/>
          <w:sz w:val="22"/>
          <w:szCs w:val="22"/>
          <w:lang w:eastAsia="en-US"/>
        </w:rPr>
        <w:t>ΜΟΝΙΜΗ ΕΠΙΤΡΟΠΗ ΔΟΚΙΜΑΣΙΑΣ ΕΠΑΡΚΕΙΑΣ</w:t>
      </w:r>
    </w:p>
    <w:p w14:paraId="3EB4918B" w14:textId="77777777" w:rsidR="00450C27" w:rsidRPr="00450C27" w:rsidRDefault="00450C27" w:rsidP="00B36DAE">
      <w:pPr>
        <w:spacing w:after="200" w:line="360" w:lineRule="auto"/>
        <w:rPr>
          <w:rFonts w:ascii="Calibri" w:eastAsia="Calibri" w:hAnsi="Calibri"/>
          <w:b/>
          <w:sz w:val="22"/>
          <w:szCs w:val="22"/>
          <w:lang w:eastAsia="en-US"/>
        </w:rPr>
      </w:pPr>
      <w:r w:rsidRPr="00450C27">
        <w:rPr>
          <w:rFonts w:ascii="Calibri" w:eastAsia="Calibri" w:hAnsi="Calibri"/>
          <w:b/>
          <w:sz w:val="22"/>
          <w:szCs w:val="22"/>
          <w:lang w:eastAsia="en-US"/>
        </w:rPr>
        <w:t>Άρθρου 16 Κώδικα Δικηγόρων (Ν. 4194/2013)</w:t>
      </w:r>
    </w:p>
    <w:p w14:paraId="3040472E" w14:textId="77777777" w:rsidR="003A1089" w:rsidRDefault="003A1089" w:rsidP="00B36DAE">
      <w:pPr>
        <w:spacing w:line="360" w:lineRule="auto"/>
        <w:jc w:val="center"/>
        <w:rPr>
          <w:rFonts w:ascii="Calibri" w:hAnsi="Calibri" w:cs="Calibri"/>
          <w:b/>
          <w:i/>
          <w:sz w:val="28"/>
        </w:rPr>
      </w:pPr>
    </w:p>
    <w:p w14:paraId="2CF786B4" w14:textId="77777777" w:rsidR="003A1089" w:rsidRDefault="003A1089" w:rsidP="00B36DAE">
      <w:pPr>
        <w:spacing w:line="360" w:lineRule="auto"/>
        <w:jc w:val="center"/>
        <w:rPr>
          <w:rFonts w:ascii="Calibri" w:hAnsi="Calibri" w:cs="Calibri"/>
          <w:b/>
          <w:i/>
          <w:sz w:val="28"/>
        </w:rPr>
      </w:pPr>
      <w:r>
        <w:rPr>
          <w:rFonts w:ascii="Calibri" w:hAnsi="Calibri" w:cs="Calibri"/>
          <w:b/>
          <w:i/>
          <w:sz w:val="28"/>
        </w:rPr>
        <w:t>ΑΝΑΚΟΙΝΩΣΗ</w:t>
      </w:r>
    </w:p>
    <w:p w14:paraId="2EF77CCF" w14:textId="77777777" w:rsidR="00450C27" w:rsidRDefault="00450C27" w:rsidP="00B36DAE">
      <w:pPr>
        <w:spacing w:line="360" w:lineRule="auto"/>
        <w:jc w:val="center"/>
        <w:rPr>
          <w:rFonts w:ascii="Calibri" w:hAnsi="Calibri" w:cs="Calibri"/>
          <w:b/>
          <w:i/>
          <w:sz w:val="28"/>
        </w:rPr>
      </w:pPr>
    </w:p>
    <w:p w14:paraId="677BEDBC" w14:textId="77777777" w:rsidR="006B70EE" w:rsidRDefault="00213783" w:rsidP="00B36DAE">
      <w:pPr>
        <w:spacing w:line="360" w:lineRule="auto"/>
        <w:ind w:right="-199"/>
        <w:jc w:val="both"/>
        <w:rPr>
          <w:rFonts w:ascii="Calibri" w:hAnsi="Calibri" w:cs="Calibri"/>
          <w:bCs/>
        </w:rPr>
      </w:pPr>
      <w:r>
        <w:rPr>
          <w:rFonts w:ascii="Calibri" w:hAnsi="Calibri" w:cs="Calibri"/>
        </w:rPr>
        <w:t>Η</w:t>
      </w:r>
      <w:r w:rsidR="00487C16" w:rsidRPr="00487C16">
        <w:rPr>
          <w:rFonts w:ascii="Calibri" w:hAnsi="Calibri" w:cs="Calibri"/>
        </w:rPr>
        <w:t xml:space="preserve"> </w:t>
      </w:r>
      <w:r w:rsidR="006B70EE">
        <w:rPr>
          <w:rFonts w:ascii="Calibri" w:hAnsi="Calibri" w:cs="Calibri"/>
        </w:rPr>
        <w:t>Μόνιμη Επιτροπή Δοκιμασίας Επάρκειας του άρθρου 16 Κώδικα Δικηγόρων (Ν.4194/2013)</w:t>
      </w:r>
      <w:r w:rsidR="004E18E0">
        <w:rPr>
          <w:rFonts w:ascii="Calibri" w:hAnsi="Calibri" w:cs="Calibri"/>
        </w:rPr>
        <w:t xml:space="preserve">, </w:t>
      </w:r>
      <w:r>
        <w:rPr>
          <w:rFonts w:ascii="Calibri" w:hAnsi="Calibri" w:cs="Calibri"/>
        </w:rPr>
        <w:t xml:space="preserve">σε συνέχεια </w:t>
      </w:r>
      <w:r w:rsidR="008C01CA">
        <w:rPr>
          <w:rFonts w:ascii="Calibri" w:hAnsi="Calibri" w:cs="Calibri"/>
        </w:rPr>
        <w:t>της</w:t>
      </w:r>
      <w:r>
        <w:rPr>
          <w:rFonts w:ascii="Calibri" w:hAnsi="Calibri" w:cs="Calibri"/>
        </w:rPr>
        <w:t xml:space="preserve"> από 19/3/2021 ανακο</w:t>
      </w:r>
      <w:r w:rsidR="008C01CA">
        <w:rPr>
          <w:rFonts w:ascii="Calibri" w:hAnsi="Calibri" w:cs="Calibri"/>
        </w:rPr>
        <w:t>ίνωσης</w:t>
      </w:r>
      <w:r>
        <w:rPr>
          <w:rFonts w:ascii="Calibri" w:hAnsi="Calibri" w:cs="Calibri"/>
        </w:rPr>
        <w:t xml:space="preserve">, </w:t>
      </w:r>
      <w:r w:rsidR="008C01CA">
        <w:rPr>
          <w:rFonts w:ascii="Calibri" w:hAnsi="Calibri" w:cs="Calibri"/>
        </w:rPr>
        <w:t xml:space="preserve">πληροφορεί τους ενδιαφερόμενους </w:t>
      </w:r>
      <w:r>
        <w:rPr>
          <w:rFonts w:ascii="Calibri" w:hAnsi="Calibri" w:cs="Calibri"/>
        </w:rPr>
        <w:t xml:space="preserve">ότι </w:t>
      </w:r>
      <w:r w:rsidR="008C01CA" w:rsidRPr="008C01CA">
        <w:rPr>
          <w:rFonts w:ascii="Calibri" w:hAnsi="Calibri" w:cs="Calibri"/>
          <w:b/>
          <w:bCs/>
        </w:rPr>
        <w:t>οι εξετάσεις δοκιμασίας επάρκειας Απριλίου 2021 θα διενεργηθούν γραπτώς εξ αποστάσεως</w:t>
      </w:r>
      <w:r w:rsidR="008C01CA">
        <w:rPr>
          <w:rFonts w:ascii="Calibri" w:hAnsi="Calibri" w:cs="Calibri"/>
        </w:rPr>
        <w:t>, μέσω ψηφιακής πλατφόρμας.</w:t>
      </w:r>
      <w:r w:rsidR="00487C16" w:rsidRPr="00487C16">
        <w:rPr>
          <w:rFonts w:ascii="Calibri" w:hAnsi="Calibri" w:cs="Calibri"/>
        </w:rPr>
        <w:t xml:space="preserve"> </w:t>
      </w:r>
      <w:r w:rsidR="00487C16">
        <w:rPr>
          <w:rFonts w:ascii="Calibri" w:hAnsi="Calibri" w:cs="Calibri"/>
        </w:rPr>
        <w:t>Π</w:t>
      </w:r>
      <w:r w:rsidR="00487C16">
        <w:rPr>
          <w:rFonts w:ascii="Calibri" w:hAnsi="Calibri" w:cs="Calibri"/>
          <w:bCs/>
        </w:rPr>
        <w:t>ροκειμένου να ολοκληρωθούν οι ενέργειες προετοιμασίας της ψηφιακής πλατφόρμας, η</w:t>
      </w:r>
      <w:r w:rsidR="00487C16" w:rsidRPr="00487C16">
        <w:rPr>
          <w:rFonts w:ascii="Calibri" w:hAnsi="Calibri" w:cs="Calibri"/>
          <w:b/>
          <w:bCs/>
        </w:rPr>
        <w:t xml:space="preserve"> </w:t>
      </w:r>
      <w:r w:rsidR="0077741E" w:rsidRPr="0077741E">
        <w:rPr>
          <w:rFonts w:ascii="Calibri" w:hAnsi="Calibri" w:cs="Calibri"/>
          <w:b/>
          <w:bCs/>
        </w:rPr>
        <w:t>έναρξη</w:t>
      </w:r>
      <w:r w:rsidR="006B70EE" w:rsidRPr="0077741E">
        <w:rPr>
          <w:rFonts w:ascii="Calibri" w:hAnsi="Calibri" w:cs="Calibri"/>
          <w:b/>
          <w:bCs/>
        </w:rPr>
        <w:t xml:space="preserve"> των εξετάσεων </w:t>
      </w:r>
      <w:r w:rsidR="00487C16">
        <w:rPr>
          <w:rFonts w:ascii="Calibri" w:hAnsi="Calibri" w:cs="Calibri"/>
          <w:b/>
          <w:bCs/>
        </w:rPr>
        <w:t>μετατίθεται</w:t>
      </w:r>
      <w:r w:rsidR="0077741E">
        <w:rPr>
          <w:rFonts w:ascii="Calibri" w:hAnsi="Calibri" w:cs="Calibri"/>
        </w:rPr>
        <w:t xml:space="preserve"> για</w:t>
      </w:r>
      <w:r w:rsidR="00487C16">
        <w:rPr>
          <w:rFonts w:ascii="Calibri" w:hAnsi="Calibri" w:cs="Calibri"/>
        </w:rPr>
        <w:t xml:space="preserve"> </w:t>
      </w:r>
      <w:r w:rsidR="008F2D10">
        <w:rPr>
          <w:rFonts w:ascii="Calibri" w:hAnsi="Calibri" w:cs="Calibri"/>
        </w:rPr>
        <w:t>τη</w:t>
      </w:r>
      <w:r w:rsidR="00487C16">
        <w:rPr>
          <w:rFonts w:ascii="Calibri" w:hAnsi="Calibri" w:cs="Calibri"/>
        </w:rPr>
        <w:t xml:space="preserve"> </w:t>
      </w:r>
      <w:r w:rsidR="0077741E" w:rsidRPr="0077741E">
        <w:rPr>
          <w:rFonts w:ascii="Calibri" w:hAnsi="Calibri" w:cs="Calibri"/>
          <w:b/>
          <w:bCs/>
        </w:rPr>
        <w:t>Μ. Τετάρτη 28</w:t>
      </w:r>
      <w:r w:rsidR="006B70EE" w:rsidRPr="0077741E">
        <w:rPr>
          <w:rFonts w:ascii="Calibri" w:hAnsi="Calibri" w:cs="Calibri"/>
          <w:b/>
          <w:bCs/>
        </w:rPr>
        <w:t xml:space="preserve"> Απριλίου2021</w:t>
      </w:r>
      <w:r w:rsidR="004E18E0">
        <w:rPr>
          <w:rFonts w:ascii="Calibri" w:hAnsi="Calibri" w:cs="Calibri"/>
          <w:b/>
        </w:rPr>
        <w:t xml:space="preserve">, </w:t>
      </w:r>
      <w:r w:rsidR="0077741E">
        <w:rPr>
          <w:rFonts w:ascii="Calibri" w:hAnsi="Calibri" w:cs="Calibri"/>
          <w:bCs/>
        </w:rPr>
        <w:t xml:space="preserve">και ακολούθως οι εξετάσεις </w:t>
      </w:r>
      <w:r w:rsidR="0077741E" w:rsidRPr="004B79B6">
        <w:rPr>
          <w:rFonts w:ascii="Calibri" w:hAnsi="Calibri" w:cs="Calibri"/>
          <w:b/>
        </w:rPr>
        <w:t>θα συνεχιστούν από την Τρίτη 4 Μα</w:t>
      </w:r>
      <w:r w:rsidR="003B3665" w:rsidRPr="003B3665">
        <w:rPr>
          <w:rFonts w:ascii="Arial" w:hAnsi="Arial" w:cs="Arial"/>
          <w:b/>
          <w:bCs/>
          <w:color w:val="202122"/>
          <w:sz w:val="21"/>
          <w:szCs w:val="21"/>
          <w:shd w:val="clear" w:color="auto" w:fill="FFFFFF"/>
        </w:rPr>
        <w:t>ΐ</w:t>
      </w:r>
      <w:r w:rsidR="0077741E" w:rsidRPr="004B79B6">
        <w:rPr>
          <w:rFonts w:ascii="Calibri" w:hAnsi="Calibri" w:cs="Calibri"/>
          <w:b/>
        </w:rPr>
        <w:t>ου 2021</w:t>
      </w:r>
      <w:r w:rsidR="004B79B6">
        <w:rPr>
          <w:rFonts w:ascii="Calibri" w:hAnsi="Calibri" w:cs="Calibri"/>
          <w:bCs/>
        </w:rPr>
        <w:t>.</w:t>
      </w:r>
    </w:p>
    <w:p w14:paraId="185C2BA7" w14:textId="77777777" w:rsidR="009E1FF8" w:rsidRDefault="009E1FF8" w:rsidP="00B36DAE">
      <w:pPr>
        <w:spacing w:line="360" w:lineRule="auto"/>
        <w:ind w:right="-199" w:firstLine="720"/>
        <w:jc w:val="both"/>
        <w:rPr>
          <w:rFonts w:ascii="Calibri" w:hAnsi="Calibri" w:cs="Calibri"/>
        </w:rPr>
      </w:pPr>
      <w:r>
        <w:rPr>
          <w:rFonts w:ascii="Calibri" w:hAnsi="Calibri" w:cs="Calibri"/>
        </w:rPr>
        <w:t xml:space="preserve"> Για την ακριβή ημερομηνία και ώρα διεξαγωγής της εξέτασης κάθε αντικειμένου θα ακολουθήσει νεότερη ανακοίνωση.</w:t>
      </w:r>
    </w:p>
    <w:p w14:paraId="23035DCB" w14:textId="77777777" w:rsidR="009E1FF8" w:rsidRPr="009230E9" w:rsidRDefault="00B80FE0" w:rsidP="00B36DAE">
      <w:pPr>
        <w:spacing w:line="360" w:lineRule="auto"/>
        <w:ind w:right="-199" w:firstLine="720"/>
        <w:jc w:val="both"/>
        <w:rPr>
          <w:rFonts w:ascii="Calibri" w:hAnsi="Calibri" w:cs="Calibri"/>
          <w:b/>
        </w:rPr>
      </w:pPr>
      <w:r w:rsidRPr="00B80FE0">
        <w:rPr>
          <w:rFonts w:ascii="Calibri" w:hAnsi="Calibri" w:cs="Calibri"/>
          <w:bCs/>
        </w:rPr>
        <w:t>Κατόπιν αυτών</w:t>
      </w:r>
      <w:r>
        <w:rPr>
          <w:rFonts w:ascii="Calibri" w:hAnsi="Calibri" w:cs="Calibri"/>
          <w:b/>
        </w:rPr>
        <w:t xml:space="preserve"> καλούνται</w:t>
      </w:r>
      <w:r w:rsidRPr="009230E9">
        <w:rPr>
          <w:rFonts w:ascii="Calibri" w:hAnsi="Calibri" w:cs="Calibri"/>
          <w:b/>
        </w:rPr>
        <w:t>:</w:t>
      </w:r>
    </w:p>
    <w:p w14:paraId="5331EA18" w14:textId="77777777" w:rsidR="00313A69" w:rsidRDefault="006B70EE" w:rsidP="00B36DAE">
      <w:pPr>
        <w:spacing w:line="360" w:lineRule="auto"/>
        <w:ind w:right="-199"/>
        <w:jc w:val="both"/>
        <w:rPr>
          <w:rFonts w:ascii="Calibri" w:hAnsi="Calibri" w:cs="Calibri"/>
        </w:rPr>
      </w:pPr>
      <w:r>
        <w:rPr>
          <w:rFonts w:ascii="Calibri" w:hAnsi="Calibri" w:cs="Calibri"/>
        </w:rPr>
        <w:tab/>
      </w:r>
      <w:r w:rsidR="00313A69" w:rsidRPr="002C6CD9">
        <w:rPr>
          <w:rFonts w:ascii="Calibri" w:hAnsi="Calibri" w:cs="Calibri"/>
          <w:b/>
          <w:bCs/>
        </w:rPr>
        <w:t>1)</w:t>
      </w:r>
      <w:r w:rsidR="00313A69">
        <w:rPr>
          <w:rFonts w:ascii="Calibri" w:hAnsi="Calibri" w:cs="Calibri"/>
        </w:rPr>
        <w:t xml:space="preserve"> οι πτυχιούχοι Νομικής Α.Ε.Ι. κράτους μέλους της Ε.Ε. ή του Ε.Ο.Χ.  που έχουν αιτηθεί την εγγραφή τους στο Μητρώο Ασκουμένων Δικηγορικού Συλλόγου της Ελλάδας, </w:t>
      </w:r>
    </w:p>
    <w:p w14:paraId="3CEE8125" w14:textId="77777777" w:rsidR="00313A69" w:rsidRDefault="00313A69" w:rsidP="00B36DAE">
      <w:pPr>
        <w:spacing w:line="360" w:lineRule="auto"/>
        <w:ind w:right="-199" w:firstLine="720"/>
        <w:jc w:val="both"/>
        <w:rPr>
          <w:rFonts w:ascii="Calibri" w:hAnsi="Calibri" w:cs="Calibri"/>
        </w:rPr>
      </w:pPr>
      <w:r w:rsidRPr="002C6CD9">
        <w:rPr>
          <w:rFonts w:ascii="Calibri" w:hAnsi="Calibri" w:cs="Calibri"/>
          <w:b/>
          <w:bCs/>
        </w:rPr>
        <w:t>2)</w:t>
      </w:r>
      <w:r>
        <w:rPr>
          <w:rFonts w:ascii="Calibri" w:hAnsi="Calibri" w:cs="Calibri"/>
        </w:rPr>
        <w:t xml:space="preserve"> οι πτυχιούχοι Νομικής Α.Ε.Ι. κράτους εκτός Ε.Ε που αιτήθηκαν την πιστοποίηση των γνώσεών τους κατ΄ άρθρο 15 παρ. 3 Κώδικα Δικηγόρων και </w:t>
      </w:r>
    </w:p>
    <w:p w14:paraId="24DD4DE5" w14:textId="77777777" w:rsidR="00313A69" w:rsidRDefault="00313A69" w:rsidP="00B36DAE">
      <w:pPr>
        <w:spacing w:line="360" w:lineRule="auto"/>
        <w:ind w:right="-199" w:firstLine="720"/>
        <w:jc w:val="both"/>
        <w:rPr>
          <w:rFonts w:ascii="Calibri" w:hAnsi="Calibri" w:cs="Calibri"/>
        </w:rPr>
      </w:pPr>
      <w:r w:rsidRPr="002C6CD9">
        <w:rPr>
          <w:rFonts w:ascii="Calibri" w:hAnsi="Calibri" w:cs="Calibri"/>
          <w:b/>
          <w:bCs/>
        </w:rPr>
        <w:t>3)</w:t>
      </w:r>
      <w:r>
        <w:rPr>
          <w:rFonts w:ascii="Calibri" w:hAnsi="Calibri" w:cs="Calibri"/>
        </w:rPr>
        <w:t xml:space="preserve"> οι </w:t>
      </w:r>
      <w:r w:rsidR="009230E9">
        <w:rPr>
          <w:rFonts w:ascii="Calibri" w:hAnsi="Calibri" w:cs="Calibri"/>
        </w:rPr>
        <w:t>δικηγόροι κράτους-μέλους της Ε.Ε που αιτήθηκαν</w:t>
      </w:r>
      <w:r>
        <w:rPr>
          <w:rFonts w:ascii="Calibri" w:hAnsi="Calibri" w:cs="Calibri"/>
        </w:rPr>
        <w:t xml:space="preserve"> την αναγνώριση των επαγγελματικών τους προσόντων</w:t>
      </w:r>
      <w:r w:rsidR="009230E9">
        <w:rPr>
          <w:rFonts w:ascii="Calibri" w:hAnsi="Calibri" w:cs="Calibri"/>
        </w:rPr>
        <w:t xml:space="preserve"> στην Ελλάδα σύμφωνα με</w:t>
      </w:r>
      <w:r>
        <w:rPr>
          <w:rFonts w:ascii="Calibri" w:hAnsi="Calibri" w:cs="Calibri"/>
        </w:rPr>
        <w:t xml:space="preserve"> το Π.Δ. 122/2010</w:t>
      </w:r>
      <w:r w:rsidR="009230E9">
        <w:rPr>
          <w:rFonts w:ascii="Calibri" w:hAnsi="Calibri" w:cs="Calibri"/>
        </w:rPr>
        <w:t>,</w:t>
      </w:r>
    </w:p>
    <w:p w14:paraId="590221C8" w14:textId="77777777" w:rsidR="00313A69" w:rsidRPr="00506568" w:rsidRDefault="00313A69" w:rsidP="00B36DAE">
      <w:pPr>
        <w:spacing w:line="360" w:lineRule="auto"/>
        <w:ind w:right="-199"/>
        <w:jc w:val="both"/>
        <w:rPr>
          <w:rFonts w:ascii="Calibri" w:hAnsi="Calibri" w:cs="Calibri"/>
          <w:b/>
          <w:bCs/>
        </w:rPr>
      </w:pPr>
      <w:r>
        <w:rPr>
          <w:rFonts w:ascii="Calibri" w:hAnsi="Calibri" w:cs="Calibri"/>
        </w:rPr>
        <w:t xml:space="preserve">στους οποίους έχει γνωστοποιηθεί με οιονδήποτε τρόπο (εγγράφως, ηλεκτρονικώς ή τηλεφωνικώς) ότι παραπέμπονται στη Μόνιμη Επιτροπή Δοκιμασίας Επάρκειας, </w:t>
      </w:r>
      <w:r>
        <w:rPr>
          <w:rFonts w:ascii="Calibri" w:hAnsi="Calibri" w:cs="Calibri"/>
          <w:b/>
        </w:rPr>
        <w:t>να υποβάλουν δήλωση επιλογής</w:t>
      </w:r>
      <w:r w:rsidR="00B36DAE">
        <w:rPr>
          <w:rFonts w:ascii="Calibri" w:hAnsi="Calibri" w:cs="Calibri"/>
          <w:b/>
        </w:rPr>
        <w:t xml:space="preserve"> </w:t>
      </w:r>
      <w:proofErr w:type="spellStart"/>
      <w:r>
        <w:rPr>
          <w:rFonts w:ascii="Calibri" w:hAnsi="Calibri" w:cs="Calibri"/>
          <w:b/>
        </w:rPr>
        <w:t>εξεταζ</w:t>
      </w:r>
      <w:r w:rsidR="00506568">
        <w:rPr>
          <w:rFonts w:ascii="Calibri" w:hAnsi="Calibri" w:cs="Calibri"/>
          <w:b/>
        </w:rPr>
        <w:t>ο</w:t>
      </w:r>
      <w:r>
        <w:rPr>
          <w:rFonts w:ascii="Calibri" w:hAnsi="Calibri" w:cs="Calibri"/>
          <w:b/>
        </w:rPr>
        <w:t>μ</w:t>
      </w:r>
      <w:r w:rsidR="00506568">
        <w:rPr>
          <w:rFonts w:ascii="Calibri" w:hAnsi="Calibri" w:cs="Calibri"/>
          <w:b/>
        </w:rPr>
        <w:t>έ</w:t>
      </w:r>
      <w:r>
        <w:rPr>
          <w:rFonts w:ascii="Calibri" w:hAnsi="Calibri" w:cs="Calibri"/>
          <w:b/>
        </w:rPr>
        <w:t>νου</w:t>
      </w:r>
      <w:proofErr w:type="spellEnd"/>
      <w:r>
        <w:rPr>
          <w:rFonts w:ascii="Calibri" w:hAnsi="Calibri" w:cs="Calibri"/>
          <w:b/>
        </w:rPr>
        <w:t xml:space="preserve"> αντικειμένου (βλ. ειδικά έντυπα ανά κατηγορία υποψηφίων, συνημμένα στην παρούσα ανακοίνωση)</w:t>
      </w:r>
      <w:r>
        <w:rPr>
          <w:rFonts w:ascii="Calibri" w:hAnsi="Calibri" w:cs="Calibri"/>
        </w:rPr>
        <w:t xml:space="preserve">, </w:t>
      </w:r>
      <w:r w:rsidRPr="00856837">
        <w:rPr>
          <w:rFonts w:ascii="Calibri" w:hAnsi="Calibri" w:cs="Calibri"/>
          <w:b/>
          <w:bCs/>
        </w:rPr>
        <w:t xml:space="preserve">η οποία θα συνοδεύεται από </w:t>
      </w:r>
      <w:r w:rsidRPr="0025152C">
        <w:rPr>
          <w:rFonts w:ascii="Calibri" w:hAnsi="Calibri" w:cs="Calibri"/>
          <w:b/>
          <w:bCs/>
        </w:rPr>
        <w:t>αποδεικτικό κατάθεσης</w:t>
      </w:r>
      <w:r>
        <w:rPr>
          <w:rFonts w:ascii="Calibri" w:hAnsi="Calibri" w:cs="Calibri"/>
        </w:rPr>
        <w:t xml:space="preserve"> ποσού 60 € ανά εξεταζόμενο μάθημα, </w:t>
      </w:r>
      <w:r w:rsidRPr="00506568">
        <w:rPr>
          <w:rFonts w:ascii="Calibri" w:hAnsi="Calibri" w:cs="Calibri"/>
          <w:b/>
          <w:bCs/>
        </w:rPr>
        <w:t xml:space="preserve">από την Παρασκευή 2 Απριλίου 2021 έως και την Τετάρτη 7 Απριλίου  2021. </w:t>
      </w:r>
    </w:p>
    <w:p w14:paraId="41D6DC75" w14:textId="77777777" w:rsidR="00313A69" w:rsidRPr="00506568" w:rsidRDefault="00313A69" w:rsidP="00B36DAE">
      <w:pPr>
        <w:spacing w:line="360" w:lineRule="auto"/>
        <w:ind w:right="-199"/>
        <w:jc w:val="center"/>
        <w:rPr>
          <w:rFonts w:ascii="Calibri" w:hAnsi="Calibri" w:cs="Calibri"/>
          <w:b/>
          <w:bCs/>
          <w:u w:val="single"/>
        </w:rPr>
      </w:pPr>
    </w:p>
    <w:p w14:paraId="6AD4566F" w14:textId="77777777" w:rsidR="006B70EE" w:rsidRDefault="006B70EE" w:rsidP="00B36DAE">
      <w:pPr>
        <w:spacing w:line="360" w:lineRule="auto"/>
        <w:ind w:right="-199"/>
        <w:jc w:val="center"/>
        <w:rPr>
          <w:rFonts w:ascii="Calibri" w:hAnsi="Calibri" w:cs="Calibri"/>
          <w:b/>
          <w:bCs/>
          <w:u w:val="single"/>
        </w:rPr>
      </w:pPr>
      <w:r>
        <w:rPr>
          <w:rFonts w:ascii="Calibri" w:hAnsi="Calibri" w:cs="Calibri"/>
          <w:b/>
          <w:bCs/>
          <w:u w:val="single"/>
        </w:rPr>
        <w:t>Καταληκτική ημερομηνία και ώρα υποβολής δηλώσεων:</w:t>
      </w:r>
    </w:p>
    <w:p w14:paraId="6F04C9AC" w14:textId="77777777" w:rsidR="006B70EE" w:rsidRDefault="006B70EE" w:rsidP="00B36DAE">
      <w:pPr>
        <w:spacing w:line="360" w:lineRule="auto"/>
        <w:ind w:right="-199"/>
        <w:jc w:val="center"/>
        <w:rPr>
          <w:rFonts w:ascii="Calibri" w:hAnsi="Calibri" w:cs="Calibri"/>
          <w:b/>
          <w:bCs/>
        </w:rPr>
      </w:pPr>
      <w:r>
        <w:rPr>
          <w:rFonts w:ascii="Calibri" w:hAnsi="Calibri" w:cs="Calibri"/>
          <w:b/>
          <w:bCs/>
          <w:u w:val="single"/>
        </w:rPr>
        <w:t>Τετάρτη 7 Απριλίου 2021, 12:00</w:t>
      </w:r>
      <w:r>
        <w:rPr>
          <w:rFonts w:ascii="Calibri" w:hAnsi="Calibri" w:cs="Calibri"/>
          <w:b/>
          <w:bCs/>
        </w:rPr>
        <w:t>.</w:t>
      </w:r>
    </w:p>
    <w:p w14:paraId="25B9B450" w14:textId="77777777" w:rsidR="006B70EE" w:rsidRDefault="006B70EE" w:rsidP="00B36DAE">
      <w:pPr>
        <w:spacing w:line="360" w:lineRule="auto"/>
        <w:ind w:right="-199"/>
        <w:jc w:val="center"/>
        <w:rPr>
          <w:rFonts w:ascii="Calibri" w:hAnsi="Calibri" w:cs="Calibri"/>
          <w:b/>
          <w:bCs/>
        </w:rPr>
      </w:pPr>
    </w:p>
    <w:p w14:paraId="60471908" w14:textId="77777777" w:rsidR="00415367" w:rsidRPr="000F7AA3" w:rsidRDefault="00B36DAE" w:rsidP="00B36DAE">
      <w:pPr>
        <w:spacing w:line="360" w:lineRule="auto"/>
        <w:ind w:right="-199" w:firstLine="720"/>
        <w:jc w:val="both"/>
        <w:rPr>
          <w:rFonts w:ascii="Calibri" w:hAnsi="Calibri" w:cs="Calibri"/>
        </w:rPr>
      </w:pPr>
      <w:r>
        <w:rPr>
          <w:rFonts w:ascii="Calibri" w:hAnsi="Calibri" w:cs="Calibri"/>
        </w:rPr>
        <w:lastRenderedPageBreak/>
        <w:t>Επισημαίνεται</w:t>
      </w:r>
      <w:r w:rsidR="00313A69">
        <w:rPr>
          <w:rFonts w:ascii="Calibri" w:hAnsi="Calibri" w:cs="Calibri"/>
        </w:rPr>
        <w:t xml:space="preserve"> ότι</w:t>
      </w:r>
      <w:r>
        <w:rPr>
          <w:rFonts w:ascii="Calibri" w:hAnsi="Calibri" w:cs="Calibri"/>
        </w:rPr>
        <w:t xml:space="preserve"> </w:t>
      </w:r>
      <w:r w:rsidR="00313A69">
        <w:rPr>
          <w:rFonts w:ascii="Calibri" w:hAnsi="Calibri" w:cs="Calibri"/>
        </w:rPr>
        <w:t>ο</w:t>
      </w:r>
      <w:r w:rsidR="006B70EE">
        <w:rPr>
          <w:rFonts w:ascii="Calibri" w:hAnsi="Calibri" w:cs="Calibri"/>
        </w:rPr>
        <w:t xml:space="preserve">ι δηλώσεις επιλογής μαθημάτων που υποβλήθηκαν για την εξεταστική περίοδο Οκτωβρίου 2020  λογίζονται ως δηλώσεις για την εξεταστική περίοδο Απριλίου 2021 και δεν επανυποβάλλονται. Στην περίπτωση που υποψήφιοι της δοκιμασίας επάρκειας Οκτωβρίου 2020  επιθυμούν να εξεταστούν κατά τη δοκιμασία επάρκειας Απριλίου 2021 σε μαθήματα επιπλέον των ήδη δηλωθέντων, </w:t>
      </w:r>
      <w:r w:rsidR="0004225A">
        <w:rPr>
          <w:rFonts w:ascii="Calibri" w:hAnsi="Calibri" w:cs="Calibri"/>
          <w:b/>
          <w:bCs/>
        </w:rPr>
        <w:t>θ</w:t>
      </w:r>
      <w:r w:rsidR="006B70EE" w:rsidRPr="0080503E">
        <w:rPr>
          <w:rFonts w:ascii="Calibri" w:hAnsi="Calibri" w:cs="Calibri"/>
          <w:b/>
          <w:bCs/>
        </w:rPr>
        <w:t xml:space="preserve">α υποβάλουν εντός της ανωτέρω προθεσμίας </w:t>
      </w:r>
      <w:r w:rsidR="006B70EE">
        <w:rPr>
          <w:rFonts w:ascii="Calibri" w:hAnsi="Calibri" w:cs="Calibri"/>
          <w:b/>
          <w:bCs/>
        </w:rPr>
        <w:t xml:space="preserve">συμπληρωματική δήλωση, </w:t>
      </w:r>
      <w:r w:rsidR="00415367">
        <w:rPr>
          <w:rFonts w:ascii="Calibri" w:hAnsi="Calibri" w:cs="Calibri"/>
          <w:b/>
          <w:bCs/>
        </w:rPr>
        <w:t xml:space="preserve">η οποία θα συνοδεύεται από αποδεικτικό κατάθεσης </w:t>
      </w:r>
      <w:r w:rsidR="00415367" w:rsidRPr="00A73DD7">
        <w:rPr>
          <w:rFonts w:ascii="Calibri" w:hAnsi="Calibri" w:cs="Calibri"/>
          <w:b/>
          <w:bCs/>
        </w:rPr>
        <w:t xml:space="preserve">ποσού 60 </w:t>
      </w:r>
      <w:r w:rsidR="00415367" w:rsidRPr="0074654A">
        <w:rPr>
          <w:rFonts w:ascii="Calibri" w:hAnsi="Calibri" w:cs="Calibri"/>
          <w:b/>
          <w:bCs/>
        </w:rPr>
        <w:t>€</w:t>
      </w:r>
      <w:r w:rsidR="007C1CDA">
        <w:rPr>
          <w:rFonts w:ascii="Calibri" w:hAnsi="Calibri" w:cs="Calibri"/>
          <w:b/>
          <w:bCs/>
        </w:rPr>
        <w:t xml:space="preserve"> </w:t>
      </w:r>
      <w:r w:rsidR="00415367" w:rsidRPr="00A73DD7">
        <w:rPr>
          <w:rFonts w:ascii="Calibri" w:hAnsi="Calibri" w:cs="Calibri"/>
          <w:b/>
          <w:bCs/>
        </w:rPr>
        <w:t>ανά επιπλέον δηλούμενο μάθημα.</w:t>
      </w:r>
      <w:r w:rsidR="00415367">
        <w:rPr>
          <w:rFonts w:ascii="Calibri" w:hAnsi="Calibri" w:cs="Calibri"/>
          <w:b/>
        </w:rPr>
        <w:t>(βλ. ειδικά έντυπα ΣΥΜΠΛΗΡΩΜΑΤΙΚΗ ΔΗΛΩΣΗ, συνημμένα στην παρούσα ανακοίνωση)</w:t>
      </w:r>
    </w:p>
    <w:p w14:paraId="22983C0C" w14:textId="77777777" w:rsidR="006B70EE" w:rsidRDefault="006B70EE" w:rsidP="00B36DAE">
      <w:pPr>
        <w:spacing w:line="360" w:lineRule="auto"/>
        <w:ind w:right="-199"/>
        <w:jc w:val="both"/>
        <w:rPr>
          <w:rFonts w:ascii="Calibri" w:hAnsi="Calibri" w:cs="Calibri"/>
        </w:rPr>
      </w:pPr>
    </w:p>
    <w:p w14:paraId="454460AA" w14:textId="77777777" w:rsidR="00DA2D99" w:rsidRDefault="00DA2D99" w:rsidP="00B36DAE">
      <w:pPr>
        <w:spacing w:line="360" w:lineRule="auto"/>
        <w:ind w:right="-199" w:firstLine="720"/>
        <w:jc w:val="both"/>
        <w:rPr>
          <w:rFonts w:ascii="Calibri" w:hAnsi="Calibri" w:cs="Calibri"/>
          <w:b/>
        </w:rPr>
      </w:pPr>
      <w:r>
        <w:rPr>
          <w:rFonts w:ascii="Calibri" w:hAnsi="Calibri" w:cs="Calibri"/>
        </w:rPr>
        <w:t>Η καταβολή του ποσού που αντιστοιχεί στα εξεταζόμενα μαθήματα θα γίνε</w:t>
      </w:r>
      <w:r w:rsidR="00C72436">
        <w:rPr>
          <w:rFonts w:ascii="Calibri" w:hAnsi="Calibri" w:cs="Calibri"/>
        </w:rPr>
        <w:t>ι</w:t>
      </w:r>
      <w:r>
        <w:rPr>
          <w:rFonts w:ascii="Calibri" w:hAnsi="Calibri" w:cs="Calibri"/>
        </w:rPr>
        <w:t xml:space="preserve"> με κατάθεση  στον υπ’ αριθ. </w:t>
      </w:r>
      <w:r>
        <w:rPr>
          <w:rFonts w:ascii="Calibri" w:hAnsi="Calibri" w:cs="Calibri"/>
          <w:b/>
          <w:lang w:val="en-US"/>
        </w:rPr>
        <w:t>GR</w:t>
      </w:r>
      <w:r>
        <w:rPr>
          <w:rFonts w:ascii="Calibri" w:hAnsi="Calibri" w:cs="Calibri"/>
          <w:b/>
        </w:rPr>
        <w:t>22 0172 0110 0050 1101 0664 543</w:t>
      </w:r>
      <w:r>
        <w:rPr>
          <w:rFonts w:ascii="Calibri" w:hAnsi="Calibri" w:cs="Calibri"/>
        </w:rPr>
        <w:t xml:space="preserve"> λογαριασμό που τηρεί ο ΔΣΑ στην </w:t>
      </w:r>
      <w:r>
        <w:rPr>
          <w:rFonts w:ascii="Calibri" w:hAnsi="Calibri" w:cs="Calibri"/>
          <w:b/>
        </w:rPr>
        <w:t>Τράπεζα Πειραιώς</w:t>
      </w:r>
      <w:r w:rsidR="00EE584B">
        <w:rPr>
          <w:rFonts w:ascii="Calibri" w:hAnsi="Calibri" w:cs="Calibri"/>
          <w:b/>
        </w:rPr>
        <w:t>.</w:t>
      </w:r>
      <w:r w:rsidR="007C1CDA">
        <w:rPr>
          <w:rFonts w:ascii="Calibri" w:hAnsi="Calibri" w:cs="Calibri"/>
          <w:b/>
        </w:rPr>
        <w:t xml:space="preserve"> </w:t>
      </w:r>
      <w:r w:rsidR="00EE584B" w:rsidRPr="00EE584B">
        <w:rPr>
          <w:rFonts w:ascii="Calibri" w:hAnsi="Calibri" w:cs="Calibri"/>
          <w:bCs/>
        </w:rPr>
        <w:t>Σ</w:t>
      </w:r>
      <w:r w:rsidR="00EE584B">
        <w:rPr>
          <w:rFonts w:ascii="Calibri" w:hAnsi="Calibri" w:cs="Calibri"/>
          <w:bCs/>
        </w:rPr>
        <w:t xml:space="preserve">την </w:t>
      </w:r>
      <w:r w:rsidR="00EE584B" w:rsidRPr="002C6CD9">
        <w:rPr>
          <w:rFonts w:ascii="Calibri" w:hAnsi="Calibri" w:cs="Calibri"/>
          <w:b/>
        </w:rPr>
        <w:t xml:space="preserve">αιτιολογία </w:t>
      </w:r>
      <w:r w:rsidR="00EE584B">
        <w:rPr>
          <w:rFonts w:ascii="Calibri" w:hAnsi="Calibri" w:cs="Calibri"/>
          <w:bCs/>
        </w:rPr>
        <w:t xml:space="preserve">θα αναγράφεται το ονοματεπώνυμο του υποψηφίου και η φράση </w:t>
      </w:r>
      <w:r w:rsidR="00EE584B" w:rsidRPr="002C6CD9">
        <w:rPr>
          <w:rFonts w:ascii="Calibri" w:hAnsi="Calibri" w:cs="Calibri"/>
          <w:bCs/>
        </w:rPr>
        <w:t>“</w:t>
      </w:r>
      <w:r w:rsidR="00B36DAE">
        <w:rPr>
          <w:rFonts w:ascii="Calibri" w:hAnsi="Calibri" w:cs="Calibri"/>
          <w:bCs/>
        </w:rPr>
        <w:t>Ε</w:t>
      </w:r>
      <w:r w:rsidR="00B36DAE" w:rsidRPr="002C6CD9">
        <w:rPr>
          <w:rFonts w:ascii="Calibri" w:hAnsi="Calibri" w:cs="Calibri"/>
          <w:bCs/>
        </w:rPr>
        <w:t>ξέταστρα</w:t>
      </w:r>
      <w:r w:rsidR="00EE584B" w:rsidRPr="002C6CD9">
        <w:rPr>
          <w:rFonts w:ascii="Calibri" w:hAnsi="Calibri" w:cs="Calibri"/>
          <w:bCs/>
        </w:rPr>
        <w:t xml:space="preserve"> δοκιμασίας επάρκειας”.</w:t>
      </w:r>
    </w:p>
    <w:p w14:paraId="6B3D3E76" w14:textId="77777777" w:rsidR="00E00B50" w:rsidRDefault="00E00B50" w:rsidP="00B36DAE">
      <w:pPr>
        <w:spacing w:line="360" w:lineRule="auto"/>
        <w:ind w:right="-199" w:firstLine="720"/>
        <w:jc w:val="both"/>
        <w:rPr>
          <w:rFonts w:ascii="Calibri" w:hAnsi="Calibri" w:cs="Calibri"/>
        </w:rPr>
      </w:pPr>
    </w:p>
    <w:p w14:paraId="27921381" w14:textId="77777777" w:rsidR="003C2A3E" w:rsidRDefault="00687D3D" w:rsidP="00B36DAE">
      <w:pPr>
        <w:spacing w:line="360" w:lineRule="auto"/>
        <w:ind w:right="-199" w:firstLine="720"/>
        <w:jc w:val="both"/>
        <w:rPr>
          <w:rFonts w:ascii="Calibri" w:hAnsi="Calibri" w:cs="Calibri"/>
        </w:rPr>
      </w:pPr>
      <w:r w:rsidRPr="0056647A">
        <w:rPr>
          <w:rFonts w:ascii="Calibri" w:hAnsi="Calibri" w:cs="Calibri"/>
          <w:b/>
          <w:bCs/>
        </w:rPr>
        <w:t>Η υποβολή τ</w:t>
      </w:r>
      <w:r w:rsidR="001047A9" w:rsidRPr="0056647A">
        <w:rPr>
          <w:rFonts w:ascii="Calibri" w:hAnsi="Calibri" w:cs="Calibri"/>
          <w:b/>
          <w:bCs/>
        </w:rPr>
        <w:t>ης</w:t>
      </w:r>
      <w:r w:rsidRPr="0056647A">
        <w:rPr>
          <w:rFonts w:ascii="Calibri" w:hAnsi="Calibri" w:cs="Calibri"/>
          <w:b/>
          <w:bCs/>
        </w:rPr>
        <w:t xml:space="preserve"> δ</w:t>
      </w:r>
      <w:r w:rsidR="001047A9" w:rsidRPr="0056647A">
        <w:rPr>
          <w:rFonts w:ascii="Calibri" w:hAnsi="Calibri" w:cs="Calibri"/>
          <w:b/>
          <w:bCs/>
        </w:rPr>
        <w:t>ήλωσης</w:t>
      </w:r>
      <w:r w:rsidR="00EB64CF">
        <w:rPr>
          <w:rFonts w:ascii="Calibri" w:hAnsi="Calibri" w:cs="Calibri"/>
          <w:b/>
          <w:bCs/>
        </w:rPr>
        <w:t xml:space="preserve"> </w:t>
      </w:r>
      <w:r w:rsidRPr="0056647A">
        <w:rPr>
          <w:rFonts w:ascii="Calibri" w:hAnsi="Calibri" w:cs="Calibri"/>
          <w:b/>
          <w:bCs/>
        </w:rPr>
        <w:t xml:space="preserve">και </w:t>
      </w:r>
      <w:r w:rsidR="00EE584B">
        <w:rPr>
          <w:rFonts w:ascii="Calibri" w:hAnsi="Calibri" w:cs="Calibri"/>
          <w:b/>
          <w:bCs/>
        </w:rPr>
        <w:t>τ</w:t>
      </w:r>
      <w:r w:rsidR="004A07E2">
        <w:rPr>
          <w:rFonts w:ascii="Calibri" w:hAnsi="Calibri" w:cs="Calibri"/>
          <w:b/>
          <w:bCs/>
        </w:rPr>
        <w:t>ου</w:t>
      </w:r>
      <w:r w:rsidR="00EE584B">
        <w:rPr>
          <w:rFonts w:ascii="Calibri" w:hAnsi="Calibri" w:cs="Calibri"/>
          <w:b/>
          <w:bCs/>
        </w:rPr>
        <w:t xml:space="preserve"> απ</w:t>
      </w:r>
      <w:r w:rsidR="004A07E2">
        <w:rPr>
          <w:rFonts w:ascii="Calibri" w:hAnsi="Calibri" w:cs="Calibri"/>
          <w:b/>
          <w:bCs/>
        </w:rPr>
        <w:t>ο</w:t>
      </w:r>
      <w:r w:rsidR="00EE584B">
        <w:rPr>
          <w:rFonts w:ascii="Calibri" w:hAnsi="Calibri" w:cs="Calibri"/>
          <w:b/>
          <w:bCs/>
        </w:rPr>
        <w:t>δει</w:t>
      </w:r>
      <w:r w:rsidR="004A07E2">
        <w:rPr>
          <w:rFonts w:ascii="Calibri" w:hAnsi="Calibri" w:cs="Calibri"/>
          <w:b/>
          <w:bCs/>
        </w:rPr>
        <w:t>κτικού</w:t>
      </w:r>
      <w:r w:rsidR="00EE584B">
        <w:rPr>
          <w:rFonts w:ascii="Calibri" w:hAnsi="Calibri" w:cs="Calibri"/>
          <w:b/>
          <w:bCs/>
        </w:rPr>
        <w:t xml:space="preserve"> τραπεζικής </w:t>
      </w:r>
      <w:r w:rsidR="00E06522">
        <w:rPr>
          <w:rFonts w:ascii="Calibri" w:hAnsi="Calibri" w:cs="Calibri"/>
          <w:b/>
          <w:bCs/>
        </w:rPr>
        <w:t>συναλλαγής</w:t>
      </w:r>
      <w:r w:rsidRPr="0056647A">
        <w:rPr>
          <w:rFonts w:ascii="Calibri" w:hAnsi="Calibri" w:cs="Calibri"/>
          <w:b/>
          <w:bCs/>
        </w:rPr>
        <w:t xml:space="preserve"> θα</w:t>
      </w:r>
      <w:r w:rsidR="002E17F2" w:rsidRPr="0056647A">
        <w:rPr>
          <w:rFonts w:ascii="Calibri" w:hAnsi="Calibri" w:cs="Calibri"/>
          <w:b/>
          <w:bCs/>
        </w:rPr>
        <w:t xml:space="preserve"> γίνε</w:t>
      </w:r>
      <w:r w:rsidR="00C72436">
        <w:rPr>
          <w:rFonts w:ascii="Calibri" w:hAnsi="Calibri" w:cs="Calibri"/>
          <w:b/>
          <w:bCs/>
        </w:rPr>
        <w:t xml:space="preserve">ι </w:t>
      </w:r>
      <w:r w:rsidR="002E17F2" w:rsidRPr="0056647A">
        <w:rPr>
          <w:rFonts w:ascii="Calibri" w:hAnsi="Calibri" w:cs="Calibri"/>
          <w:b/>
          <w:bCs/>
        </w:rPr>
        <w:t xml:space="preserve">με αποστολή στο </w:t>
      </w:r>
      <w:r w:rsidR="002E17F2" w:rsidRPr="0056647A">
        <w:rPr>
          <w:rFonts w:ascii="Calibri" w:hAnsi="Calibri" w:cs="Calibri"/>
          <w:b/>
          <w:bCs/>
          <w:lang w:val="en-US"/>
        </w:rPr>
        <w:t>email</w:t>
      </w:r>
      <w:r w:rsidR="002E17F2" w:rsidRPr="0056647A">
        <w:rPr>
          <w:rFonts w:ascii="Calibri" w:hAnsi="Calibri" w:cs="Calibri"/>
          <w:b/>
          <w:bCs/>
        </w:rPr>
        <w:t xml:space="preserve">: </w:t>
      </w:r>
      <w:hyperlink r:id="rId5" w:history="1">
        <w:r w:rsidR="002E17F2" w:rsidRPr="0056647A">
          <w:rPr>
            <w:rStyle w:val="-"/>
            <w:rFonts w:ascii="Calibri" w:hAnsi="Calibri" w:cs="Calibri"/>
            <w:b/>
            <w:bCs/>
            <w:lang w:val="en-US"/>
          </w:rPr>
          <w:t>epitropieparkeias</w:t>
        </w:r>
        <w:r w:rsidR="002E17F2" w:rsidRPr="0056647A">
          <w:rPr>
            <w:rStyle w:val="-"/>
            <w:rFonts w:ascii="Calibri" w:hAnsi="Calibri" w:cs="Calibri"/>
            <w:b/>
            <w:bCs/>
          </w:rPr>
          <w:t>@</w:t>
        </w:r>
        <w:r w:rsidR="002E17F2" w:rsidRPr="0056647A">
          <w:rPr>
            <w:rStyle w:val="-"/>
            <w:rFonts w:ascii="Calibri" w:hAnsi="Calibri" w:cs="Calibri"/>
            <w:b/>
            <w:bCs/>
            <w:lang w:val="en-US"/>
          </w:rPr>
          <w:t>dsa</w:t>
        </w:r>
        <w:r w:rsidR="002E17F2" w:rsidRPr="0056647A">
          <w:rPr>
            <w:rStyle w:val="-"/>
            <w:rFonts w:ascii="Calibri" w:hAnsi="Calibri" w:cs="Calibri"/>
            <w:b/>
            <w:bCs/>
          </w:rPr>
          <w:t>.</w:t>
        </w:r>
        <w:r w:rsidR="002E17F2" w:rsidRPr="0056647A">
          <w:rPr>
            <w:rStyle w:val="-"/>
            <w:rFonts w:ascii="Calibri" w:hAnsi="Calibri" w:cs="Calibri"/>
            <w:b/>
            <w:bCs/>
            <w:lang w:val="en-US"/>
          </w:rPr>
          <w:t>gr</w:t>
        </w:r>
      </w:hyperlink>
      <w:r w:rsidR="00EB64CF">
        <w:t xml:space="preserve"> </w:t>
      </w:r>
      <w:r w:rsidR="00EE584B" w:rsidRPr="0077649D">
        <w:rPr>
          <w:rFonts w:ascii="Calibri" w:hAnsi="Calibri" w:cs="Calibri"/>
          <w:b/>
          <w:bCs/>
        </w:rPr>
        <w:t>από προσωπικό λογαρ</w:t>
      </w:r>
      <w:r w:rsidR="0077649D" w:rsidRPr="0077649D">
        <w:rPr>
          <w:rFonts w:ascii="Calibri" w:hAnsi="Calibri" w:cs="Calibri"/>
          <w:b/>
          <w:bCs/>
        </w:rPr>
        <w:t xml:space="preserve">ιασμό </w:t>
      </w:r>
      <w:r w:rsidR="0077649D" w:rsidRPr="0077649D">
        <w:rPr>
          <w:rFonts w:ascii="Calibri" w:hAnsi="Calibri" w:cs="Calibri"/>
          <w:b/>
          <w:bCs/>
          <w:lang w:val="en-US"/>
        </w:rPr>
        <w:t>e</w:t>
      </w:r>
      <w:r w:rsidR="0077649D" w:rsidRPr="0077649D">
        <w:rPr>
          <w:rFonts w:ascii="Calibri" w:hAnsi="Calibri" w:cs="Calibri"/>
          <w:b/>
          <w:bCs/>
        </w:rPr>
        <w:t>-</w:t>
      </w:r>
      <w:r w:rsidR="0077649D" w:rsidRPr="0077649D">
        <w:rPr>
          <w:rFonts w:ascii="Calibri" w:hAnsi="Calibri" w:cs="Calibri"/>
          <w:b/>
          <w:bCs/>
          <w:lang w:val="en-US"/>
        </w:rPr>
        <w:t>mail</w:t>
      </w:r>
      <w:r w:rsidR="0077649D" w:rsidRPr="0077649D">
        <w:rPr>
          <w:rFonts w:ascii="Calibri" w:hAnsi="Calibri" w:cs="Calibri"/>
          <w:b/>
          <w:bCs/>
        </w:rPr>
        <w:t xml:space="preserve"> τ</w:t>
      </w:r>
      <w:r w:rsidR="00120655">
        <w:rPr>
          <w:rFonts w:ascii="Calibri" w:hAnsi="Calibri" w:cs="Calibri"/>
          <w:b/>
          <w:bCs/>
        </w:rPr>
        <w:t>ων</w:t>
      </w:r>
      <w:r w:rsidR="0077649D" w:rsidRPr="0077649D">
        <w:rPr>
          <w:rFonts w:ascii="Calibri" w:hAnsi="Calibri" w:cs="Calibri"/>
          <w:b/>
          <w:bCs/>
        </w:rPr>
        <w:t xml:space="preserve"> υποψηφί</w:t>
      </w:r>
      <w:r w:rsidR="00120655">
        <w:rPr>
          <w:rFonts w:ascii="Calibri" w:hAnsi="Calibri" w:cs="Calibri"/>
          <w:b/>
          <w:bCs/>
        </w:rPr>
        <w:t>ων</w:t>
      </w:r>
      <w:r w:rsidR="00E06522">
        <w:rPr>
          <w:rFonts w:ascii="Calibri" w:hAnsi="Calibri" w:cs="Calibri"/>
          <w:b/>
          <w:bCs/>
        </w:rPr>
        <w:t xml:space="preserve"> και στο ΘΕΜΑ θα αναγράφεται το </w:t>
      </w:r>
      <w:r w:rsidR="000072F5" w:rsidRPr="000072F5">
        <w:rPr>
          <w:rFonts w:ascii="Calibri" w:hAnsi="Calibri" w:cs="Calibri"/>
          <w:b/>
          <w:bCs/>
          <w:u w:val="single"/>
        </w:rPr>
        <w:t>ΟΝΟΜΑΤΕΠΩΝΥΜΟ</w:t>
      </w:r>
      <w:r w:rsidR="00EB64CF">
        <w:rPr>
          <w:rFonts w:ascii="Calibri" w:hAnsi="Calibri" w:cs="Calibri"/>
          <w:b/>
          <w:bCs/>
          <w:u w:val="single"/>
        </w:rPr>
        <w:t xml:space="preserve"> </w:t>
      </w:r>
      <w:r w:rsidR="00E06522">
        <w:rPr>
          <w:rFonts w:ascii="Calibri" w:hAnsi="Calibri" w:cs="Calibri"/>
          <w:b/>
          <w:bCs/>
        </w:rPr>
        <w:t xml:space="preserve">και η φράση </w:t>
      </w:r>
      <w:r w:rsidR="000072F5" w:rsidRPr="000072F5">
        <w:rPr>
          <w:rFonts w:ascii="Calibri" w:hAnsi="Calibri" w:cs="Calibri"/>
          <w:b/>
          <w:bCs/>
          <w:u w:val="single"/>
        </w:rPr>
        <w:t xml:space="preserve">ΕΞΕΤΑΣΕΙΣ </w:t>
      </w:r>
      <w:r w:rsidR="00B45E42">
        <w:rPr>
          <w:rFonts w:ascii="Calibri" w:hAnsi="Calibri" w:cs="Calibri"/>
          <w:b/>
          <w:bCs/>
          <w:u w:val="single"/>
        </w:rPr>
        <w:t>ΑΠΡΙΛΙΟΥ 2021</w:t>
      </w:r>
      <w:r w:rsidR="003C4557">
        <w:rPr>
          <w:rFonts w:ascii="Calibri" w:hAnsi="Calibri" w:cs="Calibri"/>
        </w:rPr>
        <w:t>.</w:t>
      </w:r>
    </w:p>
    <w:p w14:paraId="2A02FF3A" w14:textId="77777777" w:rsidR="00EC16E2" w:rsidRDefault="00B36DAE" w:rsidP="00B36DAE">
      <w:pPr>
        <w:spacing w:line="360" w:lineRule="auto"/>
        <w:ind w:right="-199" w:firstLine="720"/>
        <w:jc w:val="both"/>
        <w:rPr>
          <w:rFonts w:ascii="Calibri" w:hAnsi="Calibri" w:cs="Calibri"/>
        </w:rPr>
      </w:pPr>
      <w:proofErr w:type="spellStart"/>
      <w:r>
        <w:rPr>
          <w:rFonts w:ascii="Calibri" w:hAnsi="Calibri" w:cs="Calibri"/>
          <w:b/>
          <w:bCs/>
          <w:u w:val="single"/>
        </w:rPr>
        <w:t>Ε</w:t>
      </w:r>
      <w:r w:rsidR="00F079F4" w:rsidRPr="00F23115">
        <w:rPr>
          <w:rFonts w:ascii="Calibri" w:hAnsi="Calibri" w:cs="Calibri"/>
          <w:b/>
          <w:bCs/>
          <w:u w:val="single"/>
        </w:rPr>
        <w:t>φιστάται</w:t>
      </w:r>
      <w:proofErr w:type="spellEnd"/>
      <w:r w:rsidR="00F079F4" w:rsidRPr="00F23115">
        <w:rPr>
          <w:rFonts w:ascii="Calibri" w:hAnsi="Calibri" w:cs="Calibri"/>
          <w:b/>
          <w:bCs/>
          <w:u w:val="single"/>
        </w:rPr>
        <w:t xml:space="preserve"> η προσοχή</w:t>
      </w:r>
      <w:r>
        <w:rPr>
          <w:rFonts w:ascii="Calibri" w:hAnsi="Calibri" w:cs="Calibri"/>
          <w:b/>
          <w:bCs/>
          <w:u w:val="single"/>
        </w:rPr>
        <w:t xml:space="preserve"> </w:t>
      </w:r>
      <w:r w:rsidR="00F079F4" w:rsidRPr="00FD63A9">
        <w:rPr>
          <w:rFonts w:ascii="Calibri" w:hAnsi="Calibri" w:cs="Calibri"/>
        </w:rPr>
        <w:t>για</w:t>
      </w:r>
      <w:r>
        <w:rPr>
          <w:rFonts w:ascii="Calibri" w:hAnsi="Calibri" w:cs="Calibri"/>
        </w:rPr>
        <w:t xml:space="preserve"> </w:t>
      </w:r>
      <w:r w:rsidR="0056647A" w:rsidRPr="00FD63A9">
        <w:rPr>
          <w:rFonts w:ascii="Calibri" w:hAnsi="Calibri" w:cs="Calibri"/>
        </w:rPr>
        <w:t xml:space="preserve">επιλογή και </w:t>
      </w:r>
      <w:r w:rsidR="00DA2D99" w:rsidRPr="00FD63A9">
        <w:rPr>
          <w:rFonts w:ascii="Calibri" w:hAnsi="Calibri" w:cs="Calibri"/>
        </w:rPr>
        <w:t>αποστολή</w:t>
      </w:r>
      <w:r w:rsidR="00F079F4" w:rsidRPr="00FD63A9">
        <w:rPr>
          <w:rFonts w:ascii="Calibri" w:hAnsi="Calibri" w:cs="Calibri"/>
        </w:rPr>
        <w:t xml:space="preserve"> τ</w:t>
      </w:r>
      <w:r w:rsidR="00C40A79" w:rsidRPr="00FD63A9">
        <w:rPr>
          <w:rFonts w:ascii="Calibri" w:hAnsi="Calibri" w:cs="Calibri"/>
        </w:rPr>
        <w:t>ου</w:t>
      </w:r>
      <w:r>
        <w:rPr>
          <w:rFonts w:ascii="Calibri" w:hAnsi="Calibri" w:cs="Calibri"/>
        </w:rPr>
        <w:t xml:space="preserve"> </w:t>
      </w:r>
      <w:r w:rsidR="0056647A" w:rsidRPr="00FD63A9">
        <w:rPr>
          <w:rFonts w:ascii="Calibri" w:hAnsi="Calibri" w:cs="Calibri"/>
        </w:rPr>
        <w:t>ορθού</w:t>
      </w:r>
      <w:r w:rsidR="00C40A79" w:rsidRPr="00FD63A9">
        <w:rPr>
          <w:rFonts w:ascii="Calibri" w:hAnsi="Calibri" w:cs="Calibri"/>
        </w:rPr>
        <w:t xml:space="preserve"> εντύπ</w:t>
      </w:r>
      <w:r w:rsidR="0056647A" w:rsidRPr="00FD63A9">
        <w:rPr>
          <w:rFonts w:ascii="Calibri" w:hAnsi="Calibri" w:cs="Calibri"/>
        </w:rPr>
        <w:t>ου</w:t>
      </w:r>
      <w:r>
        <w:rPr>
          <w:rFonts w:ascii="Calibri" w:hAnsi="Calibri" w:cs="Calibri"/>
        </w:rPr>
        <w:t xml:space="preserve"> </w:t>
      </w:r>
      <w:r w:rsidR="00F079F4" w:rsidRPr="00FD63A9">
        <w:rPr>
          <w:rFonts w:ascii="Calibri" w:hAnsi="Calibri" w:cs="Calibri"/>
        </w:rPr>
        <w:t>δήλωσης</w:t>
      </w:r>
      <w:r w:rsidR="00C40A79" w:rsidRPr="00FD63A9">
        <w:rPr>
          <w:rFonts w:ascii="Calibri" w:hAnsi="Calibri" w:cs="Calibri"/>
        </w:rPr>
        <w:t>, ανάλογα με την κατηγορία στην οποία υπάγεται έκαστος υποψήφιος</w:t>
      </w:r>
      <w:r w:rsidR="00527458" w:rsidRPr="00FD63A9">
        <w:rPr>
          <w:rFonts w:ascii="Calibri" w:hAnsi="Calibri" w:cs="Calibri"/>
        </w:rPr>
        <w:t>:</w:t>
      </w:r>
      <w:r w:rsidR="00752ED2">
        <w:rPr>
          <w:rFonts w:ascii="Calibri" w:hAnsi="Calibri" w:cs="Calibri"/>
        </w:rPr>
        <w:t xml:space="preserve"> </w:t>
      </w:r>
      <w:r w:rsidR="00486D63" w:rsidRPr="00FA056C">
        <w:rPr>
          <w:rFonts w:ascii="Calibri" w:hAnsi="Calibri" w:cs="Calibri"/>
          <w:b/>
          <w:bCs/>
        </w:rPr>
        <w:t>1)</w:t>
      </w:r>
      <w:r>
        <w:rPr>
          <w:rFonts w:ascii="Calibri" w:hAnsi="Calibri" w:cs="Calibri"/>
          <w:b/>
          <w:bCs/>
        </w:rPr>
        <w:t xml:space="preserve"> </w:t>
      </w:r>
      <w:r w:rsidR="00486D63">
        <w:rPr>
          <w:rFonts w:ascii="Calibri" w:hAnsi="Calibri" w:cs="Calibri"/>
          <w:lang w:val="en-US"/>
        </w:rPr>
        <w:t>O</w:t>
      </w:r>
      <w:r w:rsidR="00527458">
        <w:rPr>
          <w:rFonts w:ascii="Calibri" w:hAnsi="Calibri" w:cs="Calibri"/>
        </w:rPr>
        <w:t xml:space="preserve">ι </w:t>
      </w:r>
      <w:bookmarkStart w:id="0" w:name="_Hlk52469598"/>
      <w:r w:rsidR="00486D63">
        <w:rPr>
          <w:rFonts w:ascii="Calibri" w:hAnsi="Calibri" w:cs="Calibri"/>
        </w:rPr>
        <w:t>πτυχιούχοι Ε.Ε. που παραπέμφθηκαν</w:t>
      </w:r>
      <w:r w:rsidR="00527458">
        <w:rPr>
          <w:rFonts w:ascii="Calibri" w:hAnsi="Calibri" w:cs="Calibri"/>
        </w:rPr>
        <w:t xml:space="preserve"> σε εξέταση </w:t>
      </w:r>
      <w:bookmarkEnd w:id="0"/>
      <w:r w:rsidR="00527458" w:rsidRPr="00DC5BDA">
        <w:rPr>
          <w:rFonts w:ascii="Calibri" w:hAnsi="Calibri" w:cs="Calibri"/>
        </w:rPr>
        <w:t xml:space="preserve">έως </w:t>
      </w:r>
      <w:r w:rsidR="00A510A4" w:rsidRPr="00DC5BDA">
        <w:rPr>
          <w:rFonts w:ascii="Calibri" w:hAnsi="Calibri" w:cs="Calibri"/>
        </w:rPr>
        <w:t>επτά</w:t>
      </w:r>
      <w:r w:rsidR="00752ED2">
        <w:rPr>
          <w:rFonts w:ascii="Calibri" w:hAnsi="Calibri" w:cs="Calibri"/>
        </w:rPr>
        <w:t xml:space="preserve"> </w:t>
      </w:r>
      <w:r w:rsidR="00EC16E2">
        <w:rPr>
          <w:rFonts w:ascii="Calibri" w:hAnsi="Calibri" w:cs="Calibri"/>
        </w:rPr>
        <w:t>μαθημάτων</w:t>
      </w:r>
      <w:r w:rsidR="00752ED2">
        <w:rPr>
          <w:rFonts w:ascii="Calibri" w:hAnsi="Calibri" w:cs="Calibri"/>
        </w:rPr>
        <w:t xml:space="preserve"> </w:t>
      </w:r>
      <w:r w:rsidR="00486D63">
        <w:rPr>
          <w:rFonts w:ascii="Calibri" w:hAnsi="Calibri" w:cs="Calibri"/>
        </w:rPr>
        <w:t xml:space="preserve">και οι πτυχιούχοι εκτός Ε.Ε. </w:t>
      </w:r>
      <w:bookmarkStart w:id="1" w:name="_Hlk52469775"/>
      <w:r w:rsidR="00935D3D">
        <w:rPr>
          <w:rFonts w:ascii="Calibri" w:hAnsi="Calibri" w:cs="Calibri"/>
        </w:rPr>
        <w:t>θα</w:t>
      </w:r>
      <w:r w:rsidR="00A510A4">
        <w:rPr>
          <w:rFonts w:ascii="Calibri" w:hAnsi="Calibri" w:cs="Calibri"/>
        </w:rPr>
        <w:t xml:space="preserve"> υποβάλουν το </w:t>
      </w:r>
      <w:proofErr w:type="spellStart"/>
      <w:r w:rsidR="00EC16E2">
        <w:rPr>
          <w:rFonts w:ascii="Calibri" w:hAnsi="Calibri" w:cs="Calibri"/>
        </w:rPr>
        <w:t>υπ΄αρ</w:t>
      </w:r>
      <w:proofErr w:type="spellEnd"/>
      <w:r w:rsidR="00EC16E2">
        <w:rPr>
          <w:rFonts w:ascii="Calibri" w:hAnsi="Calibri" w:cs="Calibri"/>
        </w:rPr>
        <w:t xml:space="preserve">. 1 συνημμένο </w:t>
      </w:r>
      <w:bookmarkStart w:id="2" w:name="_Hlk52469810"/>
      <w:bookmarkEnd w:id="1"/>
      <w:r w:rsidR="00A510A4">
        <w:rPr>
          <w:rFonts w:ascii="Calibri" w:hAnsi="Calibri" w:cs="Calibri"/>
        </w:rPr>
        <w:t>έντυ</w:t>
      </w:r>
      <w:r w:rsidR="00EC16E2">
        <w:rPr>
          <w:rFonts w:ascii="Calibri" w:hAnsi="Calibri" w:cs="Calibri"/>
        </w:rPr>
        <w:t>πο δήλωσης</w:t>
      </w:r>
      <w:bookmarkEnd w:id="2"/>
      <w:r w:rsidR="00EC16E2">
        <w:rPr>
          <w:rFonts w:ascii="Calibri" w:hAnsi="Calibri" w:cs="Calibri"/>
        </w:rPr>
        <w:t xml:space="preserve">, </w:t>
      </w:r>
      <w:r w:rsidR="00EC16E2" w:rsidRPr="00FA056C">
        <w:rPr>
          <w:rFonts w:ascii="Calibri" w:hAnsi="Calibri" w:cs="Calibri"/>
          <w:b/>
          <w:bCs/>
        </w:rPr>
        <w:t>2)</w:t>
      </w:r>
      <w:r>
        <w:rPr>
          <w:rFonts w:ascii="Calibri" w:hAnsi="Calibri" w:cs="Calibri"/>
          <w:b/>
          <w:bCs/>
        </w:rPr>
        <w:t xml:space="preserve"> </w:t>
      </w:r>
      <w:r w:rsidR="00EC16E2">
        <w:rPr>
          <w:rFonts w:ascii="Calibri" w:hAnsi="Calibri" w:cs="Calibri"/>
        </w:rPr>
        <w:t xml:space="preserve">Οι  πτυχιούχοι Ε.Ε. που παραπέμφθηκαν σε εξέταση </w:t>
      </w:r>
      <w:r w:rsidR="00EC16E2" w:rsidRPr="00DC5BDA">
        <w:rPr>
          <w:rFonts w:ascii="Calibri" w:hAnsi="Calibri" w:cs="Calibri"/>
        </w:rPr>
        <w:t>δεκατριών μαθημάτων και άνω</w:t>
      </w:r>
      <w:bookmarkStart w:id="3" w:name="_Hlk52469868"/>
      <w:r w:rsidR="009431F8">
        <w:rPr>
          <w:rFonts w:ascii="Calibri" w:hAnsi="Calibri" w:cs="Calibri"/>
        </w:rPr>
        <w:t xml:space="preserve"> </w:t>
      </w:r>
      <w:r w:rsidR="00EC16E2">
        <w:rPr>
          <w:rFonts w:ascii="Calibri" w:hAnsi="Calibri" w:cs="Calibri"/>
        </w:rPr>
        <w:t xml:space="preserve">θα υποβάλουν το </w:t>
      </w:r>
      <w:proofErr w:type="spellStart"/>
      <w:r w:rsidR="00EC16E2">
        <w:rPr>
          <w:rFonts w:ascii="Calibri" w:hAnsi="Calibri" w:cs="Calibri"/>
        </w:rPr>
        <w:t>υπ΄αρ</w:t>
      </w:r>
      <w:proofErr w:type="spellEnd"/>
      <w:r w:rsidR="00EC16E2">
        <w:rPr>
          <w:rFonts w:ascii="Calibri" w:hAnsi="Calibri" w:cs="Calibri"/>
        </w:rPr>
        <w:t>. 2 συνημμένο έντυπο δήλωσης</w:t>
      </w:r>
      <w:bookmarkEnd w:id="3"/>
      <w:r w:rsidR="00843E4F">
        <w:rPr>
          <w:rFonts w:ascii="Calibri" w:hAnsi="Calibri" w:cs="Calibri"/>
        </w:rPr>
        <w:t>,</w:t>
      </w:r>
      <w:r w:rsidR="009431F8">
        <w:rPr>
          <w:rFonts w:ascii="Calibri" w:hAnsi="Calibri" w:cs="Calibri"/>
        </w:rPr>
        <w:t xml:space="preserve"> </w:t>
      </w:r>
      <w:r w:rsidR="00EC16E2" w:rsidRPr="00FA056C">
        <w:rPr>
          <w:rFonts w:ascii="Calibri" w:hAnsi="Calibri" w:cs="Calibri"/>
          <w:b/>
          <w:bCs/>
        </w:rPr>
        <w:t>3)</w:t>
      </w:r>
      <w:r>
        <w:rPr>
          <w:rFonts w:ascii="Calibri" w:hAnsi="Calibri" w:cs="Calibri"/>
          <w:b/>
          <w:bCs/>
        </w:rPr>
        <w:t xml:space="preserve"> </w:t>
      </w:r>
      <w:r w:rsidRPr="00B36DAE">
        <w:rPr>
          <w:rFonts w:ascii="Calibri" w:hAnsi="Calibri" w:cs="Calibri"/>
        </w:rPr>
        <w:t>Ο</w:t>
      </w:r>
      <w:r w:rsidR="00EC16E2">
        <w:rPr>
          <w:rFonts w:ascii="Calibri" w:hAnsi="Calibri" w:cs="Calibri"/>
        </w:rPr>
        <w:t xml:space="preserve">ι υποψήφιοι του </w:t>
      </w:r>
      <w:r>
        <w:rPr>
          <w:rFonts w:ascii="Calibri" w:hAnsi="Calibri" w:cs="Calibri"/>
        </w:rPr>
        <w:t>Π.Δ.</w:t>
      </w:r>
      <w:r w:rsidR="00EC16E2">
        <w:rPr>
          <w:rFonts w:ascii="Calibri" w:hAnsi="Calibri" w:cs="Calibri"/>
        </w:rPr>
        <w:t xml:space="preserve"> 122/2010 θα υποβάλουν το υπ΄αρ. 3 συνημμένο έντυπο δήλωσης</w:t>
      </w:r>
      <w:r w:rsidR="00843E4F">
        <w:rPr>
          <w:rFonts w:ascii="Calibri" w:hAnsi="Calibri" w:cs="Calibri"/>
        </w:rPr>
        <w:t xml:space="preserve">, </w:t>
      </w:r>
      <w:r w:rsidR="00843E4F" w:rsidRPr="00FA056C">
        <w:rPr>
          <w:rFonts w:ascii="Calibri" w:hAnsi="Calibri" w:cs="Calibri"/>
          <w:b/>
          <w:bCs/>
        </w:rPr>
        <w:t>4)</w:t>
      </w:r>
      <w:r>
        <w:rPr>
          <w:rFonts w:ascii="Calibri" w:hAnsi="Calibri" w:cs="Calibri"/>
          <w:b/>
          <w:bCs/>
        </w:rPr>
        <w:t xml:space="preserve"> </w:t>
      </w:r>
      <w:r w:rsidR="00C72436">
        <w:rPr>
          <w:rFonts w:ascii="Calibri" w:hAnsi="Calibri" w:cs="Calibri"/>
        </w:rPr>
        <w:t>Οι υποψήφιοι που υπέβαλαν δήλωση επιλογής μαθημάτων για την εξεταστική περίοδο Οκτωβρίου 2020 και επιθυμούν να δηλώσουν συμμετοχή σε επιπλέον των ήδη δηλωθέντων μαθημάτων</w:t>
      </w:r>
      <w:r w:rsidR="00543051">
        <w:rPr>
          <w:rFonts w:ascii="Calibri" w:hAnsi="Calibri" w:cs="Calibri"/>
        </w:rPr>
        <w:t>, θα υποβάλουν, αναλόγως της παραπομπής τους σε εξέταση έως επτά μαθημάτων ή σε εξέταση δεκατριών μαθημάτων και άνω, το υπ΄αρ. 4 ή 5</w:t>
      </w:r>
      <w:r w:rsidR="003E00B6">
        <w:rPr>
          <w:rFonts w:ascii="Calibri" w:hAnsi="Calibri" w:cs="Calibri"/>
        </w:rPr>
        <w:t xml:space="preserve"> αντιστοίχως,</w:t>
      </w:r>
      <w:r w:rsidR="00543051">
        <w:rPr>
          <w:rFonts w:ascii="Calibri" w:hAnsi="Calibri" w:cs="Calibri"/>
        </w:rPr>
        <w:t xml:space="preserve"> συνημμένο έντυπο συμπληρωματικής δήλωσης.   </w:t>
      </w:r>
    </w:p>
    <w:p w14:paraId="500612DC" w14:textId="77777777" w:rsidR="007D7DD5" w:rsidRDefault="007D7DD5" w:rsidP="00B36DAE">
      <w:pPr>
        <w:spacing w:line="360" w:lineRule="auto"/>
        <w:ind w:right="-199" w:firstLine="720"/>
        <w:jc w:val="both"/>
        <w:rPr>
          <w:rFonts w:ascii="Calibri" w:hAnsi="Calibri" w:cs="Calibri"/>
        </w:rPr>
      </w:pPr>
      <w:r>
        <w:rPr>
          <w:rFonts w:ascii="Calibri" w:hAnsi="Calibri" w:cs="Calibri"/>
        </w:rPr>
        <w:lastRenderedPageBreak/>
        <w:t xml:space="preserve">Στον προσωπικό λογαριασμό </w:t>
      </w:r>
      <w:r>
        <w:rPr>
          <w:rFonts w:ascii="Calibri" w:hAnsi="Calibri" w:cs="Calibri"/>
          <w:lang w:val="en-US"/>
        </w:rPr>
        <w:t>e</w:t>
      </w:r>
      <w:r w:rsidRPr="007D7DD5">
        <w:rPr>
          <w:rFonts w:ascii="Calibri" w:hAnsi="Calibri" w:cs="Calibri"/>
        </w:rPr>
        <w:t>-</w:t>
      </w:r>
      <w:r>
        <w:rPr>
          <w:rFonts w:ascii="Calibri" w:hAnsi="Calibri" w:cs="Calibri"/>
          <w:lang w:val="en-US"/>
        </w:rPr>
        <w:t>mail</w:t>
      </w:r>
      <w:r>
        <w:rPr>
          <w:rFonts w:ascii="Calibri" w:hAnsi="Calibri" w:cs="Calibri"/>
        </w:rPr>
        <w:t>, από το</w:t>
      </w:r>
      <w:r w:rsidR="00295EC6">
        <w:rPr>
          <w:rFonts w:ascii="Calibri" w:hAnsi="Calibri" w:cs="Calibri"/>
        </w:rPr>
        <w:t>ν</w:t>
      </w:r>
      <w:r>
        <w:rPr>
          <w:rFonts w:ascii="Calibri" w:hAnsi="Calibri" w:cs="Calibri"/>
        </w:rPr>
        <w:t xml:space="preserve"> οποίο θα υποβληθεί η δήλωση, θα σας αποσταλεί σε μεταγενέστερο χρόνο ο Μοναδικός Κωδικός Αριθμός υποψηφίου, με τον οποίο θα ανακοινωθούν τα αποτελέσματα των εξετάσεων. </w:t>
      </w:r>
    </w:p>
    <w:p w14:paraId="140E6402" w14:textId="77777777" w:rsidR="004F6DF1" w:rsidRDefault="004F6DF1" w:rsidP="00B36DAE">
      <w:pPr>
        <w:spacing w:line="360" w:lineRule="auto"/>
        <w:ind w:right="-199" w:firstLine="720"/>
        <w:jc w:val="both"/>
        <w:rPr>
          <w:rFonts w:ascii="Calibri" w:hAnsi="Calibri" w:cs="Calibri"/>
        </w:rPr>
      </w:pPr>
    </w:p>
    <w:p w14:paraId="071F4B4A" w14:textId="77777777" w:rsidR="00295EC6" w:rsidRDefault="0038716A" w:rsidP="00B36DAE">
      <w:pPr>
        <w:spacing w:line="360" w:lineRule="auto"/>
        <w:ind w:right="-199" w:firstLine="709"/>
        <w:jc w:val="both"/>
        <w:rPr>
          <w:rFonts w:ascii="Calibri" w:hAnsi="Calibri" w:cs="Calibri"/>
        </w:rPr>
      </w:pPr>
      <w:r>
        <w:rPr>
          <w:rFonts w:ascii="Calibri" w:hAnsi="Calibri" w:cs="Calibri"/>
        </w:rPr>
        <w:t>Πληροφορίες</w:t>
      </w:r>
      <w:r w:rsidRPr="0038716A">
        <w:rPr>
          <w:rFonts w:ascii="Calibri" w:hAnsi="Calibri" w:cs="Calibri"/>
        </w:rPr>
        <w:t xml:space="preserve">: </w:t>
      </w:r>
      <w:r>
        <w:rPr>
          <w:rFonts w:ascii="Calibri" w:hAnsi="Calibri" w:cs="Calibri"/>
        </w:rPr>
        <w:t>Γρ</w:t>
      </w:r>
      <w:r w:rsidR="00BE77D6">
        <w:rPr>
          <w:rFonts w:ascii="Calibri" w:hAnsi="Calibri" w:cs="Calibri"/>
        </w:rPr>
        <w:t xml:space="preserve">αμματεία Μόνιμης Επιτροπής Δοκιμασίας Επάρκειας, </w:t>
      </w:r>
    </w:p>
    <w:p w14:paraId="56980FF4" w14:textId="77777777" w:rsidR="004F6DF1" w:rsidRDefault="00FE1031" w:rsidP="00B36DAE">
      <w:pPr>
        <w:spacing w:line="360" w:lineRule="auto"/>
        <w:ind w:right="-199" w:firstLine="720"/>
        <w:jc w:val="both"/>
        <w:rPr>
          <w:rFonts w:ascii="Calibri" w:hAnsi="Calibri" w:cs="Calibri"/>
        </w:rPr>
      </w:pPr>
      <w:r>
        <w:rPr>
          <w:rFonts w:ascii="Calibri" w:hAnsi="Calibri" w:cs="Calibri"/>
        </w:rPr>
        <w:t xml:space="preserve">κ. </w:t>
      </w:r>
      <w:r w:rsidR="00BE77D6">
        <w:rPr>
          <w:rFonts w:ascii="Calibri" w:hAnsi="Calibri" w:cs="Calibri"/>
        </w:rPr>
        <w:t>Αικατερίνη Βανδώρου, τηλ</w:t>
      </w:r>
      <w:r w:rsidR="00BE77D6" w:rsidRPr="00BE77D6">
        <w:rPr>
          <w:rFonts w:ascii="Calibri" w:hAnsi="Calibri" w:cs="Calibri"/>
        </w:rPr>
        <w:t>: 210 3398220.</w:t>
      </w:r>
    </w:p>
    <w:p w14:paraId="22A8D4B7" w14:textId="77777777" w:rsidR="00113A0E" w:rsidRPr="00113A0E" w:rsidRDefault="00113A0E" w:rsidP="00B36DAE">
      <w:pPr>
        <w:spacing w:line="360" w:lineRule="auto"/>
        <w:ind w:right="-199" w:firstLine="720"/>
        <w:jc w:val="both"/>
        <w:rPr>
          <w:rFonts w:ascii="Calibri" w:hAnsi="Calibri" w:cs="Calibri"/>
        </w:rPr>
      </w:pPr>
      <w:r>
        <w:rPr>
          <w:rFonts w:ascii="Calibri" w:hAnsi="Calibri" w:cs="Calibri"/>
        </w:rPr>
        <w:t>(Επισυνάπτ</w:t>
      </w:r>
      <w:r w:rsidR="00C93700">
        <w:rPr>
          <w:rFonts w:ascii="Calibri" w:hAnsi="Calibri" w:cs="Calibri"/>
        </w:rPr>
        <w:t>ον</w:t>
      </w:r>
      <w:r>
        <w:rPr>
          <w:rFonts w:ascii="Calibri" w:hAnsi="Calibri" w:cs="Calibri"/>
        </w:rPr>
        <w:t xml:space="preserve">ται </w:t>
      </w:r>
      <w:r w:rsidR="00C93700">
        <w:rPr>
          <w:rFonts w:ascii="Calibri" w:hAnsi="Calibri" w:cs="Calibri"/>
        </w:rPr>
        <w:t>έντυπα</w:t>
      </w:r>
      <w:r>
        <w:rPr>
          <w:rFonts w:ascii="Calibri" w:hAnsi="Calibri" w:cs="Calibri"/>
        </w:rPr>
        <w:t xml:space="preserve"> δήλωση</w:t>
      </w:r>
      <w:r w:rsidR="00C93700">
        <w:rPr>
          <w:rFonts w:ascii="Calibri" w:hAnsi="Calibri" w:cs="Calibri"/>
        </w:rPr>
        <w:t>ς</w:t>
      </w:r>
      <w:r>
        <w:rPr>
          <w:rFonts w:ascii="Calibri" w:hAnsi="Calibri" w:cs="Calibri"/>
        </w:rPr>
        <w:t xml:space="preserve"> επιλογής εξεταζόμενου αντικειμένου, ανά κατηγορία υποψηφίων)              </w:t>
      </w:r>
    </w:p>
    <w:p w14:paraId="41F5387D" w14:textId="77777777" w:rsidR="00486D63" w:rsidRPr="0056047F" w:rsidRDefault="00486D63" w:rsidP="00B36DAE">
      <w:pPr>
        <w:spacing w:line="360" w:lineRule="auto"/>
        <w:ind w:right="-199"/>
        <w:textAlignment w:val="baseline"/>
      </w:pPr>
      <w:r w:rsidRPr="00EC16E2">
        <w:rPr>
          <w:lang w:val="en-US"/>
        </w:rPr>
        <w:t> </w:t>
      </w:r>
    </w:p>
    <w:sectPr w:rsidR="00486D63" w:rsidRPr="0056047F" w:rsidSect="00B36DAE">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D5"/>
    <w:rsid w:val="000072F5"/>
    <w:rsid w:val="00010D66"/>
    <w:rsid w:val="00014DDC"/>
    <w:rsid w:val="0003232A"/>
    <w:rsid w:val="0004225A"/>
    <w:rsid w:val="000B36A6"/>
    <w:rsid w:val="000E42E7"/>
    <w:rsid w:val="000F7AA3"/>
    <w:rsid w:val="001047A9"/>
    <w:rsid w:val="001066D6"/>
    <w:rsid w:val="001107AD"/>
    <w:rsid w:val="00113A0E"/>
    <w:rsid w:val="00120655"/>
    <w:rsid w:val="00132770"/>
    <w:rsid w:val="001407B0"/>
    <w:rsid w:val="001B0208"/>
    <w:rsid w:val="001E40B6"/>
    <w:rsid w:val="001E6F28"/>
    <w:rsid w:val="00213783"/>
    <w:rsid w:val="002329A7"/>
    <w:rsid w:val="00234153"/>
    <w:rsid w:val="0025152C"/>
    <w:rsid w:val="0029399B"/>
    <w:rsid w:val="00295EC6"/>
    <w:rsid w:val="002C6CD9"/>
    <w:rsid w:val="002E17F2"/>
    <w:rsid w:val="00313A69"/>
    <w:rsid w:val="0033443C"/>
    <w:rsid w:val="00360CCC"/>
    <w:rsid w:val="0038716A"/>
    <w:rsid w:val="003A1089"/>
    <w:rsid w:val="003B3665"/>
    <w:rsid w:val="003C2A3E"/>
    <w:rsid w:val="003C4557"/>
    <w:rsid w:val="003E00B6"/>
    <w:rsid w:val="003E43EB"/>
    <w:rsid w:val="003F2A05"/>
    <w:rsid w:val="00415367"/>
    <w:rsid w:val="00425267"/>
    <w:rsid w:val="00450C27"/>
    <w:rsid w:val="00452C36"/>
    <w:rsid w:val="00486D63"/>
    <w:rsid w:val="00487C16"/>
    <w:rsid w:val="004A02D4"/>
    <w:rsid w:val="004A07E2"/>
    <w:rsid w:val="004B79B6"/>
    <w:rsid w:val="004D2E7F"/>
    <w:rsid w:val="004E18E0"/>
    <w:rsid w:val="004E345C"/>
    <w:rsid w:val="004F6DF1"/>
    <w:rsid w:val="00506568"/>
    <w:rsid w:val="00527458"/>
    <w:rsid w:val="00532D6E"/>
    <w:rsid w:val="00543051"/>
    <w:rsid w:val="0056047F"/>
    <w:rsid w:val="00563048"/>
    <w:rsid w:val="0056647A"/>
    <w:rsid w:val="005913CC"/>
    <w:rsid w:val="00591CCF"/>
    <w:rsid w:val="005C488B"/>
    <w:rsid w:val="005D0FE8"/>
    <w:rsid w:val="005F7157"/>
    <w:rsid w:val="006360B4"/>
    <w:rsid w:val="0064768E"/>
    <w:rsid w:val="00665FFE"/>
    <w:rsid w:val="00672B78"/>
    <w:rsid w:val="00687D3D"/>
    <w:rsid w:val="006904CB"/>
    <w:rsid w:val="006B70EE"/>
    <w:rsid w:val="006C1186"/>
    <w:rsid w:val="006C73BB"/>
    <w:rsid w:val="006E5A06"/>
    <w:rsid w:val="00732F54"/>
    <w:rsid w:val="00752ED2"/>
    <w:rsid w:val="0077649D"/>
    <w:rsid w:val="0077741E"/>
    <w:rsid w:val="007C1CDA"/>
    <w:rsid w:val="007C31A8"/>
    <w:rsid w:val="007D7DD5"/>
    <w:rsid w:val="0080503E"/>
    <w:rsid w:val="00814A8D"/>
    <w:rsid w:val="00840AEA"/>
    <w:rsid w:val="00843E4F"/>
    <w:rsid w:val="00856837"/>
    <w:rsid w:val="008B41E4"/>
    <w:rsid w:val="008C01CA"/>
    <w:rsid w:val="008F2D10"/>
    <w:rsid w:val="00912F2E"/>
    <w:rsid w:val="009230E9"/>
    <w:rsid w:val="00935D3D"/>
    <w:rsid w:val="009431F8"/>
    <w:rsid w:val="00971299"/>
    <w:rsid w:val="009C60C6"/>
    <w:rsid w:val="009E1FF8"/>
    <w:rsid w:val="009F34F8"/>
    <w:rsid w:val="00A038F8"/>
    <w:rsid w:val="00A510A4"/>
    <w:rsid w:val="00A60E0C"/>
    <w:rsid w:val="00A8735E"/>
    <w:rsid w:val="00AA26D5"/>
    <w:rsid w:val="00AE1982"/>
    <w:rsid w:val="00AF21D4"/>
    <w:rsid w:val="00B13C27"/>
    <w:rsid w:val="00B16588"/>
    <w:rsid w:val="00B24BBD"/>
    <w:rsid w:val="00B36DAE"/>
    <w:rsid w:val="00B45E42"/>
    <w:rsid w:val="00B74CC4"/>
    <w:rsid w:val="00B80FE0"/>
    <w:rsid w:val="00B869B5"/>
    <w:rsid w:val="00BA1A5C"/>
    <w:rsid w:val="00BC1B82"/>
    <w:rsid w:val="00BD7450"/>
    <w:rsid w:val="00BE77D6"/>
    <w:rsid w:val="00C40A79"/>
    <w:rsid w:val="00C72436"/>
    <w:rsid w:val="00C93700"/>
    <w:rsid w:val="00CA07E0"/>
    <w:rsid w:val="00CE118C"/>
    <w:rsid w:val="00D67834"/>
    <w:rsid w:val="00D767FF"/>
    <w:rsid w:val="00D92C7E"/>
    <w:rsid w:val="00D976E2"/>
    <w:rsid w:val="00DA2D99"/>
    <w:rsid w:val="00DC0867"/>
    <w:rsid w:val="00DC5BDA"/>
    <w:rsid w:val="00E00B50"/>
    <w:rsid w:val="00E06522"/>
    <w:rsid w:val="00E10FC1"/>
    <w:rsid w:val="00EA22CA"/>
    <w:rsid w:val="00EA3C13"/>
    <w:rsid w:val="00EB16C9"/>
    <w:rsid w:val="00EB194C"/>
    <w:rsid w:val="00EB64CF"/>
    <w:rsid w:val="00EC16E2"/>
    <w:rsid w:val="00EE584B"/>
    <w:rsid w:val="00F079F4"/>
    <w:rsid w:val="00F23115"/>
    <w:rsid w:val="00F65C41"/>
    <w:rsid w:val="00F82545"/>
    <w:rsid w:val="00F91450"/>
    <w:rsid w:val="00FA056C"/>
    <w:rsid w:val="00FA1505"/>
    <w:rsid w:val="00FD63A9"/>
    <w:rsid w:val="00FE10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FF47"/>
  <w15:chartTrackingRefBased/>
  <w15:docId w15:val="{4D7C2915-AC6B-4820-88DE-C88847E0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2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6904CB"/>
    <w:rPr>
      <w:color w:val="0563C1"/>
      <w:u w:val="single"/>
    </w:rPr>
  </w:style>
  <w:style w:type="character" w:customStyle="1" w:styleId="UnresolvedMention">
    <w:name w:val="Unresolved Mention"/>
    <w:uiPriority w:val="99"/>
    <w:semiHidden/>
    <w:unhideWhenUsed/>
    <w:rsid w:val="006904CB"/>
    <w:rPr>
      <w:color w:val="605E5C"/>
      <w:shd w:val="clear" w:color="auto" w:fill="E1DFDD"/>
    </w:rPr>
  </w:style>
  <w:style w:type="paragraph" w:styleId="a3">
    <w:name w:val="List Paragraph"/>
    <w:basedOn w:val="a"/>
    <w:uiPriority w:val="34"/>
    <w:qFormat/>
    <w:rsid w:val="00251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27537">
      <w:bodyDiv w:val="1"/>
      <w:marLeft w:val="0"/>
      <w:marRight w:val="0"/>
      <w:marTop w:val="0"/>
      <w:marBottom w:val="0"/>
      <w:divBdr>
        <w:top w:val="none" w:sz="0" w:space="0" w:color="auto"/>
        <w:left w:val="none" w:sz="0" w:space="0" w:color="auto"/>
        <w:bottom w:val="none" w:sz="0" w:space="0" w:color="auto"/>
        <w:right w:val="none" w:sz="0" w:space="0" w:color="auto"/>
      </w:divBdr>
    </w:div>
    <w:div w:id="1140272723">
      <w:bodyDiv w:val="1"/>
      <w:marLeft w:val="0"/>
      <w:marRight w:val="0"/>
      <w:marTop w:val="0"/>
      <w:marBottom w:val="0"/>
      <w:divBdr>
        <w:top w:val="none" w:sz="0" w:space="0" w:color="auto"/>
        <w:left w:val="none" w:sz="0" w:space="0" w:color="auto"/>
        <w:bottom w:val="none" w:sz="0" w:space="0" w:color="auto"/>
        <w:right w:val="none" w:sz="0" w:space="0" w:color="auto"/>
      </w:divBdr>
    </w:div>
    <w:div w:id="1596130413">
      <w:bodyDiv w:val="1"/>
      <w:marLeft w:val="0"/>
      <w:marRight w:val="0"/>
      <w:marTop w:val="0"/>
      <w:marBottom w:val="0"/>
      <w:divBdr>
        <w:top w:val="none" w:sz="0" w:space="0" w:color="auto"/>
        <w:left w:val="none" w:sz="0" w:space="0" w:color="auto"/>
        <w:bottom w:val="none" w:sz="0" w:space="0" w:color="auto"/>
        <w:right w:val="none" w:sz="0" w:space="0" w:color="auto"/>
      </w:divBdr>
    </w:div>
    <w:div w:id="1631664101">
      <w:bodyDiv w:val="1"/>
      <w:marLeft w:val="0"/>
      <w:marRight w:val="0"/>
      <w:marTop w:val="0"/>
      <w:marBottom w:val="0"/>
      <w:divBdr>
        <w:top w:val="none" w:sz="0" w:space="0" w:color="auto"/>
        <w:left w:val="none" w:sz="0" w:space="0" w:color="auto"/>
        <w:bottom w:val="none" w:sz="0" w:space="0" w:color="auto"/>
        <w:right w:val="none" w:sz="0" w:space="0" w:color="auto"/>
      </w:divBdr>
      <w:divsChild>
        <w:div w:id="248975586">
          <w:marLeft w:val="0"/>
          <w:marRight w:val="0"/>
          <w:marTop w:val="450"/>
          <w:marBottom w:val="450"/>
          <w:divBdr>
            <w:top w:val="none" w:sz="0" w:space="0" w:color="auto"/>
            <w:left w:val="none" w:sz="0" w:space="0" w:color="auto"/>
            <w:bottom w:val="none" w:sz="0" w:space="0" w:color="auto"/>
            <w:right w:val="none" w:sz="0" w:space="0" w:color="auto"/>
          </w:divBdr>
          <w:divsChild>
            <w:div w:id="1746995848">
              <w:marLeft w:val="0"/>
              <w:marRight w:val="0"/>
              <w:marTop w:val="90"/>
              <w:marBottom w:val="0"/>
              <w:divBdr>
                <w:top w:val="none" w:sz="0" w:space="0" w:color="auto"/>
                <w:left w:val="none" w:sz="0" w:space="0" w:color="auto"/>
                <w:bottom w:val="none" w:sz="0" w:space="0" w:color="auto"/>
                <w:right w:val="none" w:sz="0" w:space="0" w:color="auto"/>
              </w:divBdr>
            </w:div>
          </w:divsChild>
        </w:div>
        <w:div w:id="318769832">
          <w:marLeft w:val="0"/>
          <w:marRight w:val="0"/>
          <w:marTop w:val="0"/>
          <w:marBottom w:val="0"/>
          <w:divBdr>
            <w:top w:val="none" w:sz="0" w:space="0" w:color="auto"/>
            <w:left w:val="none" w:sz="0" w:space="0" w:color="auto"/>
            <w:bottom w:val="none" w:sz="0" w:space="0" w:color="auto"/>
            <w:right w:val="none" w:sz="0" w:space="0" w:color="auto"/>
          </w:divBdr>
          <w:divsChild>
            <w:div w:id="1069619365">
              <w:marLeft w:val="0"/>
              <w:marRight w:val="0"/>
              <w:marTop w:val="0"/>
              <w:marBottom w:val="0"/>
              <w:divBdr>
                <w:top w:val="none" w:sz="0" w:space="0" w:color="auto"/>
                <w:left w:val="none" w:sz="0" w:space="0" w:color="auto"/>
                <w:bottom w:val="none" w:sz="0" w:space="0" w:color="auto"/>
                <w:right w:val="none" w:sz="0" w:space="0" w:color="auto"/>
              </w:divBdr>
              <w:divsChild>
                <w:div w:id="291791340">
                  <w:marLeft w:val="0"/>
                  <w:marRight w:val="0"/>
                  <w:marTop w:val="0"/>
                  <w:marBottom w:val="0"/>
                  <w:divBdr>
                    <w:top w:val="none" w:sz="0" w:space="0" w:color="auto"/>
                    <w:left w:val="none" w:sz="0" w:space="0" w:color="auto"/>
                    <w:bottom w:val="none" w:sz="0" w:space="0" w:color="auto"/>
                    <w:right w:val="none" w:sz="0" w:space="0" w:color="auto"/>
                  </w:divBdr>
                  <w:divsChild>
                    <w:div w:id="8924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pitropieparkeias@ds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AB567-1273-49F5-9036-1503DFDA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3535</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4181</CharactersWithSpaces>
  <SharedDoc>false</SharedDoc>
  <HLinks>
    <vt:vector size="6" baseType="variant">
      <vt:variant>
        <vt:i4>8061011</vt:i4>
      </vt:variant>
      <vt:variant>
        <vt:i4>0</vt:i4>
      </vt:variant>
      <vt:variant>
        <vt:i4>0</vt:i4>
      </vt:variant>
      <vt:variant>
        <vt:i4>5</vt:i4>
      </vt:variant>
      <vt:variant>
        <vt:lpwstr>mailto:epitropieparkeias@dsa.gr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Έυη Λεανδρογιαννάκη</dc:creator>
  <cp:keywords/>
  <cp:lastModifiedBy>Maria Naka</cp:lastModifiedBy>
  <cp:revision>2</cp:revision>
  <cp:lastPrinted>2021-04-01T08:30:00Z</cp:lastPrinted>
  <dcterms:created xsi:type="dcterms:W3CDTF">2021-04-02T08:32:00Z</dcterms:created>
  <dcterms:modified xsi:type="dcterms:W3CDTF">2021-04-02T08:32:00Z</dcterms:modified>
</cp:coreProperties>
</file>