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3DD9D" w14:textId="77777777" w:rsidR="00B415C4" w:rsidRPr="005203AB" w:rsidRDefault="00B415C4" w:rsidP="005203AB">
      <w:pPr>
        <w:spacing w:afterLines="80" w:after="192"/>
        <w:jc w:val="both"/>
        <w:rPr>
          <w:rFonts w:ascii="Candara" w:hAnsi="Candara" w:cstheme="minorHAnsi"/>
          <w:b/>
          <w:sz w:val="20"/>
          <w:szCs w:val="20"/>
        </w:rPr>
      </w:pPr>
      <w:r w:rsidRPr="005203AB">
        <w:rPr>
          <w:rFonts w:ascii="Candara" w:hAnsi="Candara" w:cstheme="minorHAnsi"/>
          <w:b/>
          <w:sz w:val="20"/>
          <w:szCs w:val="20"/>
        </w:rPr>
        <w:t>ΑΝΑΚΟΙΝΩΣΗ ΔΙΟΙΚΗΤΙΚΟΥ ΣΥΜΒΟΥΛΙΟΥ</w:t>
      </w:r>
    </w:p>
    <w:p w14:paraId="02299F50" w14:textId="77777777" w:rsidR="00B415C4" w:rsidRPr="005203AB" w:rsidRDefault="00B415C4" w:rsidP="005203AB">
      <w:pPr>
        <w:spacing w:afterLines="80" w:after="192"/>
        <w:jc w:val="both"/>
        <w:rPr>
          <w:rFonts w:ascii="Candara" w:hAnsi="Candara" w:cstheme="minorHAnsi"/>
          <w:b/>
          <w:sz w:val="20"/>
          <w:szCs w:val="20"/>
        </w:rPr>
      </w:pPr>
      <w:r w:rsidRPr="005203AB">
        <w:rPr>
          <w:rFonts w:ascii="Candara" w:hAnsi="Candara" w:cstheme="minorHAnsi"/>
          <w:b/>
          <w:sz w:val="20"/>
          <w:szCs w:val="20"/>
        </w:rPr>
        <w:t>Δικηγορικού Συλλόγου Ιωαννίνων</w:t>
      </w:r>
    </w:p>
    <w:p w14:paraId="11D17A49" w14:textId="73B73CE1" w:rsidR="00B415C4" w:rsidRPr="005203AB" w:rsidRDefault="00B415C4" w:rsidP="005203AB">
      <w:pPr>
        <w:spacing w:afterLines="80" w:after="192"/>
        <w:jc w:val="both"/>
        <w:rPr>
          <w:rFonts w:ascii="Candara" w:hAnsi="Candara" w:cstheme="minorHAnsi"/>
          <w:sz w:val="20"/>
          <w:szCs w:val="20"/>
        </w:rPr>
      </w:pPr>
      <w:r w:rsidRPr="005203AB">
        <w:rPr>
          <w:rFonts w:ascii="Candara" w:hAnsi="Candara" w:cstheme="minorHAnsi"/>
          <w:sz w:val="20"/>
          <w:szCs w:val="20"/>
        </w:rPr>
        <w:t xml:space="preserve">Το Διοικητικό Συμβούλιο του Δικηγορικού Συλλόγου Ιωαννίνων, το οποίο συνεδρίασε την </w:t>
      </w:r>
      <w:r w:rsidR="004519ED" w:rsidRPr="005203AB">
        <w:rPr>
          <w:rFonts w:ascii="Candara" w:hAnsi="Candara" w:cstheme="minorHAnsi"/>
          <w:sz w:val="20"/>
          <w:szCs w:val="20"/>
        </w:rPr>
        <w:t>Τρίτη</w:t>
      </w:r>
      <w:r w:rsidRPr="005203AB">
        <w:rPr>
          <w:rFonts w:ascii="Candara" w:hAnsi="Candara" w:cstheme="minorHAnsi"/>
          <w:sz w:val="20"/>
          <w:szCs w:val="20"/>
        </w:rPr>
        <w:t>, 1</w:t>
      </w:r>
      <w:r w:rsidR="004519ED" w:rsidRPr="005203AB">
        <w:rPr>
          <w:rFonts w:ascii="Candara" w:hAnsi="Candara" w:cstheme="minorHAnsi"/>
          <w:sz w:val="20"/>
          <w:szCs w:val="20"/>
        </w:rPr>
        <w:t>5</w:t>
      </w:r>
      <w:r w:rsidRPr="005203AB">
        <w:rPr>
          <w:rFonts w:ascii="Candara" w:hAnsi="Candara" w:cstheme="minorHAnsi"/>
          <w:sz w:val="20"/>
          <w:szCs w:val="20"/>
        </w:rPr>
        <w:t>.</w:t>
      </w:r>
      <w:r w:rsidR="004519ED" w:rsidRPr="005203AB">
        <w:rPr>
          <w:rFonts w:ascii="Candara" w:hAnsi="Candara" w:cstheme="minorHAnsi"/>
          <w:sz w:val="20"/>
          <w:szCs w:val="20"/>
        </w:rPr>
        <w:t>12</w:t>
      </w:r>
      <w:r w:rsidRPr="005203AB">
        <w:rPr>
          <w:rFonts w:ascii="Candara" w:hAnsi="Candara" w:cstheme="minorHAnsi"/>
          <w:sz w:val="20"/>
          <w:szCs w:val="20"/>
        </w:rPr>
        <w:t xml:space="preserve">.2020, λόγω των συνθηκών ανωτέρας βίας που έχουν διαμορφωθεί </w:t>
      </w:r>
      <w:r w:rsidR="00860EFD" w:rsidRPr="005203AB">
        <w:rPr>
          <w:rFonts w:ascii="Candara" w:hAnsi="Candara" w:cstheme="minorHAnsi"/>
          <w:sz w:val="20"/>
          <w:szCs w:val="20"/>
        </w:rPr>
        <w:t xml:space="preserve">για δεύτερη φορά εντός του έτους 2020 </w:t>
      </w:r>
      <w:r w:rsidRPr="005203AB">
        <w:rPr>
          <w:rFonts w:ascii="Candara" w:hAnsi="Candara" w:cstheme="minorHAnsi"/>
          <w:sz w:val="20"/>
          <w:szCs w:val="20"/>
        </w:rPr>
        <w:t>εξαιτίας της πανδημίας της ασθένειας του κορονοϊού (</w:t>
      </w:r>
      <w:r w:rsidRPr="005203AB">
        <w:rPr>
          <w:rFonts w:ascii="Candara" w:hAnsi="Candara" w:cstheme="minorHAnsi"/>
          <w:sz w:val="20"/>
          <w:szCs w:val="20"/>
          <w:lang w:val="en-US"/>
        </w:rPr>
        <w:t>covid</w:t>
      </w:r>
      <w:r w:rsidRPr="005203AB">
        <w:rPr>
          <w:rFonts w:ascii="Candara" w:hAnsi="Candara" w:cstheme="minorHAnsi"/>
          <w:sz w:val="20"/>
          <w:szCs w:val="20"/>
        </w:rPr>
        <w:t xml:space="preserve"> 19), με συνέπεια την </w:t>
      </w:r>
      <w:r w:rsidR="00860EFD" w:rsidRPr="005203AB">
        <w:rPr>
          <w:rFonts w:ascii="Candara" w:hAnsi="Candara" w:cstheme="minorHAnsi"/>
          <w:sz w:val="20"/>
          <w:szCs w:val="20"/>
        </w:rPr>
        <w:t xml:space="preserve">αύξηση </w:t>
      </w:r>
      <w:r w:rsidRPr="005203AB">
        <w:rPr>
          <w:rFonts w:ascii="Candara" w:hAnsi="Candara" w:cstheme="minorHAnsi"/>
          <w:sz w:val="20"/>
          <w:szCs w:val="20"/>
        </w:rPr>
        <w:t xml:space="preserve">των κρουσμάτων και </w:t>
      </w:r>
      <w:r w:rsidR="00860EFD" w:rsidRPr="005203AB">
        <w:rPr>
          <w:rFonts w:ascii="Candara" w:hAnsi="Candara" w:cstheme="minorHAnsi"/>
          <w:sz w:val="20"/>
          <w:szCs w:val="20"/>
        </w:rPr>
        <w:t xml:space="preserve">δεκάδες </w:t>
      </w:r>
      <w:r w:rsidRPr="005203AB">
        <w:rPr>
          <w:rFonts w:ascii="Candara" w:hAnsi="Candara" w:cstheme="minorHAnsi"/>
          <w:sz w:val="20"/>
          <w:szCs w:val="20"/>
        </w:rPr>
        <w:t>χιλιάδες θανάτους σε όλο τον κόσμο, λαμβάνοντας υπόψη τα μέτρα για τον περιορισμό της εξάπλωσης της πανδημίας, αποφάσισε κατά πλειοψηφία την άμεση (</w:t>
      </w:r>
      <w:r w:rsidR="00860EFD" w:rsidRPr="005203AB">
        <w:rPr>
          <w:rFonts w:ascii="Candara" w:hAnsi="Candara" w:cstheme="minorHAnsi"/>
          <w:sz w:val="20"/>
          <w:szCs w:val="20"/>
        </w:rPr>
        <w:t>πριν τα Χριστούγεννα</w:t>
      </w:r>
      <w:r w:rsidRPr="005203AB">
        <w:rPr>
          <w:rFonts w:ascii="Candara" w:hAnsi="Candara" w:cstheme="minorHAnsi"/>
          <w:sz w:val="20"/>
          <w:szCs w:val="20"/>
        </w:rPr>
        <w:t>) διανομή μερίσματος στα μέλη</w:t>
      </w:r>
      <w:r w:rsidR="00860EFD" w:rsidRPr="005203AB">
        <w:rPr>
          <w:rFonts w:ascii="Candara" w:hAnsi="Candara" w:cstheme="minorHAnsi"/>
          <w:sz w:val="20"/>
          <w:szCs w:val="20"/>
        </w:rPr>
        <w:t xml:space="preserve"> του</w:t>
      </w:r>
      <w:r w:rsidRPr="005203AB">
        <w:rPr>
          <w:rFonts w:ascii="Candara" w:hAnsi="Candara" w:cstheme="minorHAnsi"/>
          <w:sz w:val="20"/>
          <w:szCs w:val="20"/>
        </w:rPr>
        <w:t xml:space="preserve">. </w:t>
      </w:r>
    </w:p>
    <w:p w14:paraId="4D8F4820" w14:textId="77777777" w:rsidR="009D4BE3" w:rsidRPr="005203AB" w:rsidRDefault="009D4BE3" w:rsidP="005203AB">
      <w:pPr>
        <w:pStyle w:val="Web"/>
        <w:shd w:val="clear" w:color="auto" w:fill="FFFFFF"/>
        <w:spacing w:before="0" w:beforeAutospacing="0" w:afterLines="80" w:after="192" w:afterAutospacing="0"/>
        <w:jc w:val="both"/>
        <w:textAlignment w:val="baseline"/>
        <w:rPr>
          <w:rFonts w:ascii="Candara" w:hAnsi="Candara" w:cstheme="minorHAnsi"/>
          <w:color w:val="343434"/>
          <w:sz w:val="20"/>
          <w:szCs w:val="20"/>
          <w:shd w:val="clear" w:color="auto" w:fill="FFFFFF"/>
        </w:rPr>
      </w:pPr>
      <w:r w:rsidRPr="005203AB">
        <w:rPr>
          <w:rFonts w:ascii="Candara" w:hAnsi="Candara" w:cstheme="minorHAnsi"/>
          <w:color w:val="343434"/>
          <w:sz w:val="20"/>
          <w:szCs w:val="20"/>
          <w:shd w:val="clear" w:color="auto" w:fill="FFFFFF"/>
        </w:rPr>
        <w:t>Το έτος 2020 επέφερε λόγω της πανδημίας μία τεράστια οικονομική πληγή και στο δικηγορικό σώμα. Ουσιαστικά εντός του 2020 τα δικαστήρια λειτούργησαν μόνο έξι μήνες (1</w:t>
      </w:r>
      <w:r w:rsidRPr="005203AB">
        <w:rPr>
          <w:rFonts w:ascii="Candara" w:hAnsi="Candara" w:cstheme="minorHAnsi"/>
          <w:color w:val="343434"/>
          <w:sz w:val="20"/>
          <w:szCs w:val="20"/>
          <w:shd w:val="clear" w:color="auto" w:fill="FFFFFF"/>
          <w:vertAlign w:val="superscript"/>
        </w:rPr>
        <w:t>ο</w:t>
      </w:r>
      <w:r w:rsidRPr="005203AB">
        <w:rPr>
          <w:rFonts w:ascii="Candara" w:hAnsi="Candara" w:cstheme="minorHAnsi"/>
          <w:color w:val="343434"/>
          <w:sz w:val="20"/>
          <w:szCs w:val="20"/>
          <w:shd w:val="clear" w:color="auto" w:fill="FFFFFF"/>
        </w:rPr>
        <w:t>, 2</w:t>
      </w:r>
      <w:r w:rsidRPr="005203AB">
        <w:rPr>
          <w:rFonts w:ascii="Candara" w:hAnsi="Candara" w:cstheme="minorHAnsi"/>
          <w:color w:val="343434"/>
          <w:sz w:val="20"/>
          <w:szCs w:val="20"/>
          <w:shd w:val="clear" w:color="auto" w:fill="FFFFFF"/>
          <w:vertAlign w:val="superscript"/>
        </w:rPr>
        <w:t>ο</w:t>
      </w:r>
      <w:r w:rsidRPr="005203AB">
        <w:rPr>
          <w:rFonts w:ascii="Candara" w:hAnsi="Candara" w:cstheme="minorHAnsi"/>
          <w:color w:val="343434"/>
          <w:sz w:val="20"/>
          <w:szCs w:val="20"/>
          <w:shd w:val="clear" w:color="auto" w:fill="FFFFFF"/>
        </w:rPr>
        <w:t>, μισό 3</w:t>
      </w:r>
      <w:r w:rsidRPr="005203AB">
        <w:rPr>
          <w:rFonts w:ascii="Candara" w:hAnsi="Candara" w:cstheme="minorHAnsi"/>
          <w:color w:val="343434"/>
          <w:sz w:val="20"/>
          <w:szCs w:val="20"/>
          <w:shd w:val="clear" w:color="auto" w:fill="FFFFFF"/>
          <w:vertAlign w:val="superscript"/>
        </w:rPr>
        <w:t>ο</w:t>
      </w:r>
      <w:r w:rsidRPr="005203AB">
        <w:rPr>
          <w:rFonts w:ascii="Candara" w:hAnsi="Candara" w:cstheme="minorHAnsi"/>
          <w:color w:val="343434"/>
          <w:sz w:val="20"/>
          <w:szCs w:val="20"/>
          <w:shd w:val="clear" w:color="auto" w:fill="FFFFFF"/>
        </w:rPr>
        <w:t>, μισό 6</w:t>
      </w:r>
      <w:r w:rsidRPr="005203AB">
        <w:rPr>
          <w:rFonts w:ascii="Candara" w:hAnsi="Candara" w:cstheme="minorHAnsi"/>
          <w:color w:val="343434"/>
          <w:sz w:val="20"/>
          <w:szCs w:val="20"/>
          <w:shd w:val="clear" w:color="auto" w:fill="FFFFFF"/>
          <w:vertAlign w:val="superscript"/>
        </w:rPr>
        <w:t>ο</w:t>
      </w:r>
      <w:r w:rsidRPr="005203AB">
        <w:rPr>
          <w:rFonts w:ascii="Candara" w:hAnsi="Candara" w:cstheme="minorHAnsi"/>
          <w:color w:val="343434"/>
          <w:sz w:val="20"/>
          <w:szCs w:val="20"/>
          <w:shd w:val="clear" w:color="auto" w:fill="FFFFFF"/>
        </w:rPr>
        <w:t>,7</w:t>
      </w:r>
      <w:r w:rsidRPr="005203AB">
        <w:rPr>
          <w:rFonts w:ascii="Candara" w:hAnsi="Candara" w:cstheme="minorHAnsi"/>
          <w:color w:val="343434"/>
          <w:sz w:val="20"/>
          <w:szCs w:val="20"/>
          <w:shd w:val="clear" w:color="auto" w:fill="FFFFFF"/>
          <w:vertAlign w:val="superscript"/>
        </w:rPr>
        <w:t>ο</w:t>
      </w:r>
      <w:r w:rsidRPr="005203AB">
        <w:rPr>
          <w:rFonts w:ascii="Candara" w:hAnsi="Candara" w:cstheme="minorHAnsi"/>
          <w:color w:val="343434"/>
          <w:sz w:val="20"/>
          <w:szCs w:val="20"/>
          <w:shd w:val="clear" w:color="auto" w:fill="FFFFFF"/>
        </w:rPr>
        <w:t>,9</w:t>
      </w:r>
      <w:r w:rsidRPr="005203AB">
        <w:rPr>
          <w:rFonts w:ascii="Candara" w:hAnsi="Candara" w:cstheme="minorHAnsi"/>
          <w:color w:val="343434"/>
          <w:sz w:val="20"/>
          <w:szCs w:val="20"/>
          <w:shd w:val="clear" w:color="auto" w:fill="FFFFFF"/>
          <w:vertAlign w:val="superscript"/>
        </w:rPr>
        <w:t>ο</w:t>
      </w:r>
      <w:r w:rsidRPr="005203AB">
        <w:rPr>
          <w:rFonts w:ascii="Candara" w:hAnsi="Candara" w:cstheme="minorHAnsi"/>
          <w:color w:val="343434"/>
          <w:sz w:val="20"/>
          <w:szCs w:val="20"/>
          <w:shd w:val="clear" w:color="auto" w:fill="FFFFFF"/>
        </w:rPr>
        <w:t xml:space="preserve"> &amp; 10</w:t>
      </w:r>
      <w:r w:rsidRPr="005203AB">
        <w:rPr>
          <w:rFonts w:ascii="Candara" w:hAnsi="Candara" w:cstheme="minorHAnsi"/>
          <w:color w:val="343434"/>
          <w:sz w:val="20"/>
          <w:szCs w:val="20"/>
          <w:shd w:val="clear" w:color="auto" w:fill="FFFFFF"/>
          <w:vertAlign w:val="superscript"/>
        </w:rPr>
        <w:t>ο</w:t>
      </w:r>
      <w:r w:rsidRPr="005203AB">
        <w:rPr>
          <w:rFonts w:ascii="Candara" w:hAnsi="Candara" w:cstheme="minorHAnsi"/>
          <w:color w:val="343434"/>
          <w:sz w:val="20"/>
          <w:szCs w:val="20"/>
          <w:shd w:val="clear" w:color="auto" w:fill="FFFFFF"/>
        </w:rPr>
        <w:t xml:space="preserve">). </w:t>
      </w:r>
    </w:p>
    <w:p w14:paraId="500C58C1" w14:textId="3F9B23FF" w:rsidR="009D4BE3" w:rsidRPr="005203AB" w:rsidRDefault="009D4BE3" w:rsidP="005203AB">
      <w:pPr>
        <w:spacing w:afterLines="80" w:after="192"/>
        <w:jc w:val="both"/>
        <w:rPr>
          <w:rFonts w:ascii="Candara" w:hAnsi="Candara" w:cstheme="minorHAnsi"/>
          <w:color w:val="343434"/>
          <w:sz w:val="20"/>
          <w:szCs w:val="20"/>
          <w:shd w:val="clear" w:color="auto" w:fill="FFFFFF"/>
        </w:rPr>
      </w:pPr>
      <w:r w:rsidRPr="009A748C">
        <w:rPr>
          <w:rFonts w:ascii="Candara" w:hAnsi="Candara" w:cstheme="minorHAnsi"/>
          <w:b/>
          <w:bCs/>
          <w:color w:val="343434"/>
          <w:sz w:val="20"/>
          <w:szCs w:val="20"/>
          <w:shd w:val="clear" w:color="auto" w:fill="FFFFFF"/>
        </w:rPr>
        <w:t>Η</w:t>
      </w:r>
      <w:r w:rsidRPr="005203AB">
        <w:rPr>
          <w:rFonts w:ascii="Candara" w:hAnsi="Candara" w:cstheme="minorHAnsi"/>
          <w:color w:val="343434"/>
          <w:sz w:val="20"/>
          <w:szCs w:val="20"/>
          <w:shd w:val="clear" w:color="auto" w:fill="FFFFFF"/>
        </w:rPr>
        <w:t xml:space="preserve"> </w:t>
      </w:r>
      <w:r w:rsidRPr="005203AB">
        <w:rPr>
          <w:rFonts w:ascii="Candara" w:hAnsi="Candara" w:cstheme="minorHAnsi"/>
          <w:b/>
          <w:bCs/>
          <w:color w:val="343434"/>
          <w:sz w:val="20"/>
          <w:szCs w:val="20"/>
          <w:shd w:val="clear" w:color="auto" w:fill="FFFFFF"/>
        </w:rPr>
        <w:t xml:space="preserve">πλειοψηφία των δικηγόρων κατά τη διάρκεια των μηνών Σεπτεμβρίου και Οκτωβρίου 2020 δεν διέθετε ούτε 300 ευρώ τζίρο. Για τον λόγο αυτό </w:t>
      </w:r>
      <w:r w:rsidR="009A748C">
        <w:rPr>
          <w:rFonts w:ascii="Candara" w:hAnsi="Candara" w:cstheme="minorHAnsi"/>
          <w:b/>
          <w:bCs/>
          <w:color w:val="343434"/>
          <w:sz w:val="20"/>
          <w:szCs w:val="20"/>
          <w:shd w:val="clear" w:color="auto" w:fill="FFFFFF"/>
        </w:rPr>
        <w:t xml:space="preserve">άλλωστε </w:t>
      </w:r>
      <w:r w:rsidRPr="005203AB">
        <w:rPr>
          <w:rFonts w:ascii="Candara" w:hAnsi="Candara" w:cstheme="minorHAnsi"/>
          <w:b/>
          <w:bCs/>
          <w:color w:val="343434"/>
          <w:sz w:val="20"/>
          <w:szCs w:val="20"/>
          <w:shd w:val="clear" w:color="auto" w:fill="FFFFFF"/>
        </w:rPr>
        <w:t>δεν εντάχθηκαν στο πρόγραμμα της επιστρεπτέας προκαταβολής 4</w:t>
      </w:r>
      <w:r w:rsidRPr="005203AB">
        <w:rPr>
          <w:rFonts w:ascii="Candara" w:hAnsi="Candara" w:cstheme="minorHAnsi"/>
          <w:color w:val="343434"/>
          <w:sz w:val="20"/>
          <w:szCs w:val="20"/>
          <w:shd w:val="clear" w:color="auto" w:fill="FFFFFF"/>
        </w:rPr>
        <w:t xml:space="preserve">, καθώς αποτελούσε βασική προϋπόθεση υπαγωγής. </w:t>
      </w:r>
    </w:p>
    <w:p w14:paraId="51C5C3BF" w14:textId="5F17E44A" w:rsidR="009D4BE3" w:rsidRPr="005203AB" w:rsidRDefault="009D4BE3" w:rsidP="005203AB">
      <w:pPr>
        <w:pStyle w:val="Web"/>
        <w:shd w:val="clear" w:color="auto" w:fill="FFFFFF"/>
        <w:spacing w:before="0" w:beforeAutospacing="0" w:afterLines="80" w:after="192" w:afterAutospacing="0"/>
        <w:jc w:val="both"/>
        <w:textAlignment w:val="baseline"/>
        <w:rPr>
          <w:rFonts w:ascii="Candara" w:hAnsi="Candara" w:cstheme="minorHAnsi"/>
          <w:color w:val="343434"/>
          <w:sz w:val="20"/>
          <w:szCs w:val="20"/>
          <w:shd w:val="clear" w:color="auto" w:fill="FFFFFF"/>
        </w:rPr>
      </w:pPr>
      <w:r w:rsidRPr="005203AB">
        <w:rPr>
          <w:rFonts w:ascii="Candara" w:hAnsi="Candara" w:cstheme="minorHAnsi"/>
          <w:color w:val="343434"/>
          <w:sz w:val="20"/>
          <w:szCs w:val="20"/>
          <w:shd w:val="clear" w:color="auto" w:fill="FFFFFF"/>
        </w:rPr>
        <w:t xml:space="preserve">Μολονότι η αναστολή των εργασιών των δικαστηρίων είναι μερική και όχι πλήρης, όπως στην πρώτη φάση της πανδημίας, και κάποιες εργασίες επιτρέπονται, όπως και καταθέσεις δικογράφων, η συντριπτική πλειοψηφία των δικηγόρων δεν εξέδωσε ούτε ένα  γραμμάτιο μέσα στον μήνα Νοέμβριο 2020 και φυσικά δεν αναμένεται να εκδώσει άλλο τον μήνα Δεκέμβριο, καθώς οι περιορισμοί βαθαίνουν ακόμη περισσότερο την οικονομική κρίση. </w:t>
      </w:r>
      <w:r w:rsidRPr="005203AB">
        <w:rPr>
          <w:rFonts w:ascii="Candara" w:hAnsi="Candara" w:cstheme="minorHAnsi"/>
          <w:b/>
          <w:bCs/>
          <w:color w:val="343434"/>
          <w:sz w:val="20"/>
          <w:szCs w:val="20"/>
          <w:shd w:val="clear" w:color="auto" w:fill="FFFFFF"/>
        </w:rPr>
        <w:t xml:space="preserve">Τον μήνα Νοέμβριο 2020, </w:t>
      </w:r>
      <w:r w:rsidRPr="005203AB">
        <w:rPr>
          <w:rFonts w:ascii="Candara" w:hAnsi="Candara" w:cstheme="minorHAnsi"/>
          <w:color w:val="343434"/>
          <w:sz w:val="20"/>
          <w:szCs w:val="20"/>
          <w:shd w:val="clear" w:color="auto" w:fill="FFFFFF"/>
        </w:rPr>
        <w:t xml:space="preserve">στον Δικηγορικό Σύλλογο Ιωαννίνων από τα 444 μέλη, </w:t>
      </w:r>
      <w:r w:rsidRPr="005203AB">
        <w:rPr>
          <w:rFonts w:ascii="Candara" w:hAnsi="Candara" w:cstheme="minorHAnsi"/>
          <w:b/>
          <w:bCs/>
          <w:color w:val="343434"/>
          <w:sz w:val="20"/>
          <w:szCs w:val="20"/>
          <w:shd w:val="clear" w:color="auto" w:fill="FFFFFF"/>
        </w:rPr>
        <w:t xml:space="preserve">246 δικηγόροι δεν παραστάθηκαν ούτε σε ένα δικαστήριο και δεν εξέδωσαν ούτε ένα γραμμάτιο, ενώ τον μήνα Δεκέμβριο έχουν μειωθεί ακόμη περισσότερο τα νούμερα των γραμματίων. </w:t>
      </w:r>
    </w:p>
    <w:p w14:paraId="52097E26" w14:textId="3DC0B4BE" w:rsidR="00AB207B" w:rsidRPr="005203AB" w:rsidRDefault="009D4BE3" w:rsidP="005203AB">
      <w:pPr>
        <w:pStyle w:val="-HTML"/>
        <w:spacing w:afterLines="80" w:after="192"/>
        <w:jc w:val="both"/>
        <w:rPr>
          <w:rFonts w:ascii="Candara" w:hAnsi="Candara" w:cs="Arial"/>
          <w:color w:val="333333"/>
          <w:shd w:val="clear" w:color="auto" w:fill="FFFFFF"/>
        </w:rPr>
      </w:pPr>
      <w:r w:rsidRPr="005203AB">
        <w:rPr>
          <w:rFonts w:ascii="Candara" w:hAnsi="Candara" w:cstheme="minorHAnsi"/>
        </w:rPr>
        <w:t xml:space="preserve">Η </w:t>
      </w:r>
      <w:r w:rsidR="00B415C4" w:rsidRPr="005203AB">
        <w:rPr>
          <w:rFonts w:ascii="Candara" w:hAnsi="Candara" w:cstheme="minorHAnsi"/>
        </w:rPr>
        <w:t xml:space="preserve">Κυβέρνηση </w:t>
      </w:r>
      <w:r w:rsidRPr="005203AB">
        <w:rPr>
          <w:rFonts w:ascii="Candara" w:hAnsi="Candara" w:cstheme="minorHAnsi"/>
        </w:rPr>
        <w:t xml:space="preserve">δυστυχώς μέχρι σήμερα δεν στήριξε τον δικηγορικό κλάδο μολονότι με εντολή της ανεστάλησαν οι εργασίες των Δικαστηρίων, </w:t>
      </w:r>
      <w:r w:rsidR="00B63FF7" w:rsidRPr="005203AB">
        <w:rPr>
          <w:rFonts w:ascii="Candara" w:hAnsi="Candara" w:cstheme="minorHAnsi"/>
        </w:rPr>
        <w:t xml:space="preserve">στην πρώτη φάση ολικώς και από 7.11.2020 </w:t>
      </w:r>
      <w:r w:rsidRPr="005203AB">
        <w:rPr>
          <w:rFonts w:ascii="Candara" w:hAnsi="Candara" w:cstheme="minorHAnsi"/>
        </w:rPr>
        <w:t>μερικώς</w:t>
      </w:r>
      <w:r w:rsidR="0048393E" w:rsidRPr="005203AB">
        <w:rPr>
          <w:rFonts w:ascii="Candara" w:hAnsi="Candara" w:cstheme="minorHAnsi"/>
        </w:rPr>
        <w:t xml:space="preserve"> και παρά τις συνεχείς πιέσεις εκ μέρους της Ολομέλειας των Προέδρων Δικηγορικών Συλλόγων Ελλάδος</w:t>
      </w:r>
      <w:r w:rsidRPr="005203AB">
        <w:rPr>
          <w:rFonts w:ascii="Candara" w:hAnsi="Candara" w:cstheme="minorHAnsi"/>
        </w:rPr>
        <w:t xml:space="preserve">. </w:t>
      </w:r>
      <w:r w:rsidR="00B63FF7" w:rsidRPr="005203AB">
        <w:rPr>
          <w:rFonts w:ascii="Candara" w:hAnsi="Candara" w:cstheme="minorHAnsi"/>
        </w:rPr>
        <w:t xml:space="preserve">Το Υπουργείο Εργασίας και ο Οργανισμός Απασχόλησης Εργατικού Δυναμικού, </w:t>
      </w:r>
      <w:r w:rsidR="0048393E" w:rsidRPr="005203AB">
        <w:rPr>
          <w:rFonts w:ascii="Candara" w:hAnsi="Candara" w:cstheme="minorHAnsi"/>
        </w:rPr>
        <w:t>μετά από έξι μήνες</w:t>
      </w:r>
      <w:r w:rsidR="00AB207B" w:rsidRPr="005203AB">
        <w:rPr>
          <w:rFonts w:ascii="Candara" w:hAnsi="Candara" w:cstheme="minorHAnsi"/>
        </w:rPr>
        <w:t xml:space="preserve"> δυναμικών </w:t>
      </w:r>
      <w:r w:rsidR="0048393E" w:rsidRPr="005203AB">
        <w:rPr>
          <w:rFonts w:ascii="Candara" w:hAnsi="Candara" w:cstheme="minorHAnsi"/>
        </w:rPr>
        <w:t xml:space="preserve"> </w:t>
      </w:r>
      <w:r w:rsidR="00AB207B" w:rsidRPr="005203AB">
        <w:rPr>
          <w:rFonts w:ascii="Candara" w:hAnsi="Candara" w:cstheme="minorHAnsi"/>
        </w:rPr>
        <w:t xml:space="preserve">παρεμβάσεων και δίκαιων αιτημάτων του κλάδου μας, στις 26.11.2020 </w:t>
      </w:r>
      <w:r w:rsidR="0048393E" w:rsidRPr="005203AB">
        <w:rPr>
          <w:rFonts w:ascii="Candara" w:hAnsi="Candara" w:cstheme="minorHAnsi"/>
        </w:rPr>
        <w:t xml:space="preserve">αποδέχτηκε και θέσπισε την απαραίτητη νομοθετική διάταξη </w:t>
      </w:r>
      <w:r w:rsidR="00AB207B" w:rsidRPr="005203AB">
        <w:rPr>
          <w:rFonts w:ascii="Candara" w:hAnsi="Candara" w:cstheme="minorHAnsi"/>
        </w:rPr>
        <w:t xml:space="preserve">για την </w:t>
      </w:r>
      <w:r w:rsidR="00AB207B" w:rsidRPr="005203AB">
        <w:rPr>
          <w:rFonts w:ascii="Candara" w:hAnsi="Candara"/>
          <w:color w:val="000000"/>
        </w:rPr>
        <w:t xml:space="preserve">Εφάπαξ οικονομική ενίσχυση σε δικηγόρους, μηχανικούς </w:t>
      </w:r>
      <w:r w:rsidR="00AB207B" w:rsidRPr="00AB207B">
        <w:rPr>
          <w:rFonts w:ascii="Candara" w:hAnsi="Candara"/>
          <w:color w:val="000000"/>
        </w:rPr>
        <w:t xml:space="preserve"> και οικονομολόγους από τον Ειδικό Λογαριασμό Ανεργίας</w:t>
      </w:r>
      <w:r w:rsidR="00AB207B" w:rsidRPr="005203AB">
        <w:rPr>
          <w:rFonts w:ascii="Candara" w:hAnsi="Candara"/>
          <w:color w:val="000000"/>
        </w:rPr>
        <w:t xml:space="preserve"> </w:t>
      </w:r>
      <w:r w:rsidR="00AB207B" w:rsidRPr="00AB207B">
        <w:rPr>
          <w:rFonts w:ascii="Candara" w:hAnsi="Candara"/>
          <w:color w:val="000000"/>
        </w:rPr>
        <w:t xml:space="preserve"> υπέρ των Αυτοτελώς και Ανεξαρτήτως Απασχολουμένων</w:t>
      </w:r>
      <w:r w:rsidR="00AB207B" w:rsidRPr="005203AB">
        <w:rPr>
          <w:rFonts w:ascii="Candara" w:hAnsi="Candara"/>
          <w:color w:val="000000"/>
        </w:rPr>
        <w:t xml:space="preserve"> </w:t>
      </w:r>
      <w:r w:rsidR="00AB207B" w:rsidRPr="00AB207B">
        <w:rPr>
          <w:rFonts w:ascii="Candara" w:hAnsi="Candara"/>
          <w:color w:val="000000"/>
        </w:rPr>
        <w:t xml:space="preserve"> που έχει συσταθεί στον Ο.Α.Ε.Δ.</w:t>
      </w:r>
      <w:r w:rsidR="00AB207B" w:rsidRPr="005203AB">
        <w:rPr>
          <w:rFonts w:ascii="Candara" w:hAnsi="Candara"/>
          <w:color w:val="000000"/>
        </w:rPr>
        <w:t xml:space="preserve"> (άρθρο 66 Ν. 4756/2020). Πλην όμως, </w:t>
      </w:r>
      <w:r w:rsidR="00B63FF7" w:rsidRPr="005203AB">
        <w:rPr>
          <w:rFonts w:ascii="Candara" w:hAnsi="Candara" w:cstheme="minorHAnsi"/>
        </w:rPr>
        <w:t xml:space="preserve">όχι μόνο δεν διευθέτησαν μέχρι σήμερα την καταβολή εφάπαξ βοηθήματος των πραγματικά πληττόμενων κλάδων των ανεξάρτητων απασχολούμενων αλλά ακόμη διερευνούν την ύπαρξη ή μη των εισφορών που έχουν συγκεντρωθεί στον </w:t>
      </w:r>
      <w:r w:rsidR="00B63FF7" w:rsidRPr="005203AB">
        <w:rPr>
          <w:rFonts w:ascii="Candara" w:hAnsi="Candara" w:cs="Arial"/>
          <w:color w:val="333333"/>
          <w:shd w:val="clear" w:color="auto" w:fill="FFFFFF"/>
        </w:rPr>
        <w:t>Ειδικό Λογαριασμό Ανεργίας υπέρ των Αυτοτελώς και Ανεξαρτήτως Απασχολούμενων της παρ. 2 του άρθρου 44 του ν.3986/2011, τον οποίο ενισχύουμε από το 2011.  Έφτασαν Χριστούγεννα και ακόμη δεν υπάρχει θετική ανταπόκριση για άμεση ενίσχυση</w:t>
      </w:r>
      <w:r w:rsidR="0048393E" w:rsidRPr="005203AB">
        <w:rPr>
          <w:rFonts w:ascii="Candara" w:hAnsi="Candara" w:cs="Arial"/>
          <w:color w:val="333333"/>
          <w:shd w:val="clear" w:color="auto" w:fill="FFFFFF"/>
        </w:rPr>
        <w:t xml:space="preserve"> του κλάδου</w:t>
      </w:r>
      <w:r w:rsidR="00B63FF7" w:rsidRPr="005203AB">
        <w:rPr>
          <w:rFonts w:ascii="Candara" w:hAnsi="Candara" w:cs="Arial"/>
          <w:color w:val="333333"/>
          <w:shd w:val="clear" w:color="auto" w:fill="FFFFFF"/>
        </w:rPr>
        <w:t xml:space="preserve">. </w:t>
      </w:r>
    </w:p>
    <w:p w14:paraId="30587691" w14:textId="58AD37E9" w:rsidR="0048393E" w:rsidRPr="005203AB" w:rsidRDefault="00B63FF7" w:rsidP="005203AB">
      <w:pPr>
        <w:pStyle w:val="-HTML"/>
        <w:spacing w:afterLines="80" w:after="192"/>
        <w:jc w:val="both"/>
        <w:rPr>
          <w:rFonts w:ascii="Candara" w:hAnsi="Candara" w:cstheme="minorHAnsi"/>
        </w:rPr>
      </w:pPr>
      <w:r w:rsidRPr="005203AB">
        <w:rPr>
          <w:rFonts w:ascii="Candara" w:hAnsi="Candara" w:cs="Arial"/>
          <w:color w:val="333333"/>
          <w:shd w:val="clear" w:color="auto" w:fill="FFFFFF"/>
        </w:rPr>
        <w:t>Υπό τις συνθήκες αυτές</w:t>
      </w:r>
      <w:r w:rsidR="0048393E" w:rsidRPr="005203AB">
        <w:rPr>
          <w:rFonts w:ascii="Candara" w:hAnsi="Candara" w:cs="Arial"/>
          <w:color w:val="333333"/>
          <w:shd w:val="clear" w:color="auto" w:fill="FFFFFF"/>
        </w:rPr>
        <w:t xml:space="preserve"> και λαμβάνοντας υπόψη ότι </w:t>
      </w:r>
      <w:r w:rsidRPr="005203AB">
        <w:rPr>
          <w:rFonts w:ascii="Candara" w:hAnsi="Candara" w:cs="Arial"/>
          <w:color w:val="333333"/>
          <w:shd w:val="clear" w:color="auto" w:fill="FFFFFF"/>
        </w:rPr>
        <w:t xml:space="preserve"> </w:t>
      </w:r>
      <w:r w:rsidR="0048393E" w:rsidRPr="005203AB">
        <w:rPr>
          <w:rFonts w:ascii="Candara" w:hAnsi="Candara" w:cstheme="minorHAnsi"/>
        </w:rPr>
        <w:t xml:space="preserve">συγκεντρώθηκε το ποσό των </w:t>
      </w:r>
      <w:r w:rsidR="009A748C">
        <w:rPr>
          <w:rFonts w:ascii="Candara" w:hAnsi="Candara" w:cstheme="minorHAnsi"/>
        </w:rPr>
        <w:t>εξήντα χιλιάδων (</w:t>
      </w:r>
      <w:r w:rsidR="0048393E" w:rsidRPr="005203AB">
        <w:rPr>
          <w:rFonts w:ascii="Candara" w:hAnsi="Candara" w:cstheme="minorHAnsi"/>
        </w:rPr>
        <w:t>60.000</w:t>
      </w:r>
      <w:r w:rsidR="009A748C">
        <w:rPr>
          <w:rFonts w:ascii="Candara" w:hAnsi="Candara" w:cstheme="minorHAnsi"/>
        </w:rPr>
        <w:t>)</w:t>
      </w:r>
      <w:r w:rsidR="0048393E" w:rsidRPr="005203AB">
        <w:rPr>
          <w:rFonts w:ascii="Candara" w:hAnsi="Candara" w:cstheme="minorHAnsi"/>
        </w:rPr>
        <w:t xml:space="preserve"> ευρώ που είχαν μεταφερθεί στις 13.4.2020 από το ταμείο του ΔΣΙ στον διανεμητικό λογαριασμό, προκειμένου να διανεμηθεί μέρισμα στις 14.4.2020 εκτάκτως και έναντι μελλοντικών μερισμάτων κατ’ εξαίρεση, </w:t>
      </w:r>
      <w:r w:rsidR="00B415C4" w:rsidRPr="005203AB">
        <w:rPr>
          <w:rFonts w:ascii="Candara" w:hAnsi="Candara" w:cstheme="minorHAnsi"/>
        </w:rPr>
        <w:t xml:space="preserve">το Διοικητικό Συμβούλιο αποφάσισε </w:t>
      </w:r>
      <w:r w:rsidR="0048393E" w:rsidRPr="005203AB">
        <w:rPr>
          <w:rFonts w:ascii="Candara" w:hAnsi="Candara" w:cstheme="minorHAnsi"/>
        </w:rPr>
        <w:t xml:space="preserve">τα ακόλουθα : </w:t>
      </w:r>
    </w:p>
    <w:p w14:paraId="204C7764" w14:textId="768F32D8" w:rsidR="00B415C4" w:rsidRPr="005203AB" w:rsidRDefault="00B415C4" w:rsidP="005203AB">
      <w:pPr>
        <w:spacing w:afterLines="80" w:after="192"/>
        <w:jc w:val="both"/>
        <w:rPr>
          <w:rFonts w:ascii="Candara" w:hAnsi="Candara" w:cstheme="minorHAnsi"/>
          <w:sz w:val="20"/>
          <w:szCs w:val="20"/>
        </w:rPr>
      </w:pPr>
      <w:r w:rsidRPr="005203AB">
        <w:rPr>
          <w:rFonts w:ascii="Candara" w:hAnsi="Candara" w:cstheme="minorHAnsi"/>
          <w:b/>
          <w:sz w:val="20"/>
          <w:szCs w:val="20"/>
        </w:rPr>
        <w:t>Α.</w:t>
      </w:r>
      <w:r w:rsidRPr="005203AB">
        <w:rPr>
          <w:rFonts w:ascii="Candara" w:hAnsi="Candara" w:cstheme="minorHAnsi"/>
          <w:sz w:val="20"/>
          <w:szCs w:val="20"/>
        </w:rPr>
        <w:t xml:space="preserve"> </w:t>
      </w:r>
      <w:r w:rsidR="00676198" w:rsidRPr="00A505E5">
        <w:rPr>
          <w:rFonts w:ascii="Candara" w:hAnsi="Candara" w:cstheme="minorHAnsi"/>
          <w:b/>
          <w:bCs/>
          <w:sz w:val="20"/>
          <w:szCs w:val="20"/>
        </w:rPr>
        <w:t>Κατά πλειοψηφία τ</w:t>
      </w:r>
      <w:r w:rsidRPr="00A505E5">
        <w:rPr>
          <w:rFonts w:ascii="Candara" w:hAnsi="Candara" w:cstheme="minorHAnsi"/>
          <w:b/>
          <w:bCs/>
          <w:sz w:val="20"/>
          <w:szCs w:val="20"/>
        </w:rPr>
        <w:t>η διανομή του προϊόντος του διανεμητικού λογαριασμού</w:t>
      </w:r>
      <w:r w:rsidRPr="005203AB">
        <w:rPr>
          <w:rFonts w:ascii="Candara" w:hAnsi="Candara" w:cstheme="minorHAnsi"/>
          <w:sz w:val="20"/>
          <w:szCs w:val="20"/>
        </w:rPr>
        <w:t xml:space="preserve"> από 1.1</w:t>
      </w:r>
      <w:r w:rsidR="0048393E" w:rsidRPr="005203AB">
        <w:rPr>
          <w:rFonts w:ascii="Candara" w:hAnsi="Candara" w:cstheme="minorHAnsi"/>
          <w:sz w:val="20"/>
          <w:szCs w:val="20"/>
        </w:rPr>
        <w:t>2</w:t>
      </w:r>
      <w:r w:rsidRPr="005203AB">
        <w:rPr>
          <w:rFonts w:ascii="Candara" w:hAnsi="Candara" w:cstheme="minorHAnsi"/>
          <w:sz w:val="20"/>
          <w:szCs w:val="20"/>
        </w:rPr>
        <w:t xml:space="preserve">.2020 έως </w:t>
      </w:r>
      <w:r w:rsidR="0048393E" w:rsidRPr="005203AB">
        <w:rPr>
          <w:rFonts w:ascii="Candara" w:hAnsi="Candara" w:cstheme="minorHAnsi"/>
          <w:sz w:val="20"/>
          <w:szCs w:val="20"/>
        </w:rPr>
        <w:t>21</w:t>
      </w:r>
      <w:r w:rsidRPr="005203AB">
        <w:rPr>
          <w:rFonts w:ascii="Candara" w:hAnsi="Candara" w:cstheme="minorHAnsi"/>
          <w:sz w:val="20"/>
          <w:szCs w:val="20"/>
        </w:rPr>
        <w:t>.</w:t>
      </w:r>
      <w:r w:rsidR="0048393E" w:rsidRPr="005203AB">
        <w:rPr>
          <w:rFonts w:ascii="Candara" w:hAnsi="Candara" w:cstheme="minorHAnsi"/>
          <w:sz w:val="20"/>
          <w:szCs w:val="20"/>
        </w:rPr>
        <w:t>12</w:t>
      </w:r>
      <w:r w:rsidRPr="005203AB">
        <w:rPr>
          <w:rFonts w:ascii="Candara" w:hAnsi="Candara" w:cstheme="minorHAnsi"/>
          <w:sz w:val="20"/>
          <w:szCs w:val="20"/>
        </w:rPr>
        <w:t xml:space="preserve">.2020, το οποίο ανέρχεται </w:t>
      </w:r>
      <w:r w:rsidR="00AB207B" w:rsidRPr="005203AB">
        <w:rPr>
          <w:rFonts w:ascii="Candara" w:hAnsi="Candara" w:cstheme="minorHAnsi"/>
          <w:sz w:val="20"/>
          <w:szCs w:val="20"/>
        </w:rPr>
        <w:t xml:space="preserve">μέχρι </w:t>
      </w:r>
      <w:r w:rsidR="0048393E" w:rsidRPr="005203AB">
        <w:rPr>
          <w:rFonts w:ascii="Candara" w:hAnsi="Candara" w:cstheme="minorHAnsi"/>
          <w:sz w:val="20"/>
          <w:szCs w:val="20"/>
        </w:rPr>
        <w:t xml:space="preserve">τη συνεδρίαση του ΔΣ (15.12.2020) </w:t>
      </w:r>
      <w:r w:rsidRPr="005203AB">
        <w:rPr>
          <w:rFonts w:ascii="Candara" w:hAnsi="Candara" w:cstheme="minorHAnsi"/>
          <w:sz w:val="20"/>
          <w:szCs w:val="20"/>
        </w:rPr>
        <w:t>σ</w:t>
      </w:r>
      <w:r w:rsidR="0048393E" w:rsidRPr="005203AB">
        <w:rPr>
          <w:rFonts w:ascii="Candara" w:hAnsi="Candara" w:cstheme="minorHAnsi"/>
          <w:sz w:val="20"/>
          <w:szCs w:val="20"/>
        </w:rPr>
        <w:t xml:space="preserve">το ποσό των </w:t>
      </w:r>
      <w:r w:rsidRPr="005203AB">
        <w:rPr>
          <w:rFonts w:ascii="Candara" w:hAnsi="Candara" w:cstheme="minorHAnsi"/>
          <w:sz w:val="20"/>
          <w:szCs w:val="20"/>
        </w:rPr>
        <w:t xml:space="preserve"> </w:t>
      </w:r>
      <w:r w:rsidR="00AB207B" w:rsidRPr="005203AB">
        <w:rPr>
          <w:rFonts w:ascii="Candara" w:hAnsi="Candara" w:cstheme="minorHAnsi"/>
          <w:sz w:val="20"/>
          <w:szCs w:val="20"/>
        </w:rPr>
        <w:t>(105.385,18 € – 60.000 €) = 45</w:t>
      </w:r>
      <w:r w:rsidRPr="005203AB">
        <w:rPr>
          <w:rFonts w:ascii="Candara" w:hAnsi="Candara" w:cstheme="minorHAnsi"/>
          <w:sz w:val="20"/>
          <w:szCs w:val="20"/>
        </w:rPr>
        <w:t>.</w:t>
      </w:r>
      <w:r w:rsidR="00AB207B" w:rsidRPr="005203AB">
        <w:rPr>
          <w:rFonts w:ascii="Candara" w:hAnsi="Candara" w:cstheme="minorHAnsi"/>
          <w:sz w:val="20"/>
          <w:szCs w:val="20"/>
        </w:rPr>
        <w:t>385</w:t>
      </w:r>
      <w:r w:rsidRPr="005203AB">
        <w:rPr>
          <w:rFonts w:ascii="Candara" w:hAnsi="Candara" w:cstheme="minorHAnsi"/>
          <w:sz w:val="20"/>
          <w:szCs w:val="20"/>
        </w:rPr>
        <w:t>,</w:t>
      </w:r>
      <w:r w:rsidR="00AB207B" w:rsidRPr="005203AB">
        <w:rPr>
          <w:rFonts w:ascii="Candara" w:hAnsi="Candara" w:cstheme="minorHAnsi"/>
          <w:sz w:val="20"/>
          <w:szCs w:val="20"/>
        </w:rPr>
        <w:t>1</w:t>
      </w:r>
      <w:r w:rsidRPr="005203AB">
        <w:rPr>
          <w:rFonts w:ascii="Candara" w:hAnsi="Candara" w:cstheme="minorHAnsi"/>
          <w:sz w:val="20"/>
          <w:szCs w:val="20"/>
        </w:rPr>
        <w:t>8 ευρώ.</w:t>
      </w:r>
    </w:p>
    <w:p w14:paraId="308CF7D8" w14:textId="4A663594" w:rsidR="00B415C4" w:rsidRPr="005203AB" w:rsidRDefault="00B415C4" w:rsidP="005203AB">
      <w:pPr>
        <w:spacing w:afterLines="80" w:after="192"/>
        <w:jc w:val="both"/>
        <w:rPr>
          <w:rFonts w:ascii="Candara" w:hAnsi="Candara" w:cstheme="minorHAnsi"/>
          <w:b/>
          <w:sz w:val="20"/>
          <w:szCs w:val="20"/>
        </w:rPr>
      </w:pPr>
      <w:r w:rsidRPr="005203AB">
        <w:rPr>
          <w:rFonts w:ascii="Candara" w:hAnsi="Candara" w:cstheme="minorHAnsi"/>
          <w:b/>
          <w:sz w:val="20"/>
          <w:szCs w:val="20"/>
        </w:rPr>
        <w:lastRenderedPageBreak/>
        <w:t>Β.</w:t>
      </w:r>
      <w:r w:rsidRPr="005203AB">
        <w:rPr>
          <w:rFonts w:ascii="Candara" w:hAnsi="Candara" w:cstheme="minorHAnsi"/>
          <w:sz w:val="20"/>
          <w:szCs w:val="20"/>
        </w:rPr>
        <w:t xml:space="preserve"> </w:t>
      </w:r>
      <w:r w:rsidRPr="00A505E5">
        <w:rPr>
          <w:rFonts w:ascii="Candara" w:hAnsi="Candara" w:cstheme="minorHAnsi"/>
          <w:b/>
          <w:bCs/>
          <w:sz w:val="20"/>
          <w:szCs w:val="20"/>
        </w:rPr>
        <w:t>Κατά πλειοψηφία τη μεταφορά χρημάτων από το ταμείο του Δ.Σ.Ι. στον διανεμητικό λογαριασμό, έτσι ώστε να διανεμηθεί μέρισμα (έναντι μελλοντικών μερισμάτων) στον κάθε δικαιούχο συνάδελφο το ποσό των 250 ευρώ καθαρά</w:t>
      </w:r>
      <w:r w:rsidRPr="005203AB">
        <w:rPr>
          <w:rFonts w:ascii="Candara" w:hAnsi="Candara" w:cstheme="minorHAnsi"/>
          <w:sz w:val="20"/>
          <w:szCs w:val="20"/>
        </w:rPr>
        <w:t>, διότι με βάση το παραπάνω ποσό (</w:t>
      </w:r>
      <w:r w:rsidR="00AB207B" w:rsidRPr="005203AB">
        <w:rPr>
          <w:rFonts w:ascii="Candara" w:hAnsi="Candara" w:cstheme="minorHAnsi"/>
          <w:sz w:val="20"/>
          <w:szCs w:val="20"/>
        </w:rPr>
        <w:t>45</w:t>
      </w:r>
      <w:r w:rsidRPr="005203AB">
        <w:rPr>
          <w:rFonts w:ascii="Candara" w:hAnsi="Candara" w:cstheme="minorHAnsi"/>
          <w:sz w:val="20"/>
          <w:szCs w:val="20"/>
        </w:rPr>
        <w:t>.</w:t>
      </w:r>
      <w:r w:rsidR="00AB207B" w:rsidRPr="005203AB">
        <w:rPr>
          <w:rFonts w:ascii="Candara" w:hAnsi="Candara" w:cstheme="minorHAnsi"/>
          <w:sz w:val="20"/>
          <w:szCs w:val="20"/>
        </w:rPr>
        <w:t>385</w:t>
      </w:r>
      <w:r w:rsidRPr="005203AB">
        <w:rPr>
          <w:rFonts w:ascii="Candara" w:hAnsi="Candara" w:cstheme="minorHAnsi"/>
          <w:sz w:val="20"/>
          <w:szCs w:val="20"/>
        </w:rPr>
        <w:t>,</w:t>
      </w:r>
      <w:r w:rsidR="00AB207B" w:rsidRPr="005203AB">
        <w:rPr>
          <w:rFonts w:ascii="Candara" w:hAnsi="Candara" w:cstheme="minorHAnsi"/>
          <w:sz w:val="20"/>
          <w:szCs w:val="20"/>
        </w:rPr>
        <w:t>18</w:t>
      </w:r>
      <w:r w:rsidRPr="005203AB">
        <w:rPr>
          <w:rFonts w:ascii="Candara" w:hAnsi="Candara" w:cstheme="minorHAnsi"/>
          <w:sz w:val="20"/>
          <w:szCs w:val="20"/>
        </w:rPr>
        <w:t xml:space="preserve"> ευρώ), το μέρισμα που θα διανεμόταν </w:t>
      </w:r>
      <w:r w:rsidR="00AB207B" w:rsidRPr="005203AB">
        <w:rPr>
          <w:rFonts w:ascii="Candara" w:hAnsi="Candara" w:cstheme="minorHAnsi"/>
          <w:sz w:val="20"/>
          <w:szCs w:val="20"/>
        </w:rPr>
        <w:t xml:space="preserve">δε </w:t>
      </w:r>
      <w:r w:rsidRPr="005203AB">
        <w:rPr>
          <w:rFonts w:ascii="Candara" w:hAnsi="Candara" w:cstheme="minorHAnsi"/>
          <w:sz w:val="20"/>
          <w:szCs w:val="20"/>
        </w:rPr>
        <w:t xml:space="preserve">θα </w:t>
      </w:r>
      <w:r w:rsidR="00AB207B" w:rsidRPr="005203AB">
        <w:rPr>
          <w:rFonts w:ascii="Candara" w:hAnsi="Candara" w:cstheme="minorHAnsi"/>
          <w:sz w:val="20"/>
          <w:szCs w:val="20"/>
        </w:rPr>
        <w:t xml:space="preserve">επαρκούσε ούτε για διανομή </w:t>
      </w:r>
      <w:r w:rsidRPr="005203AB">
        <w:rPr>
          <w:rFonts w:ascii="Candara" w:hAnsi="Candara" w:cstheme="minorHAnsi"/>
          <w:sz w:val="20"/>
          <w:szCs w:val="20"/>
        </w:rPr>
        <w:t>εκατό ευρώ για κάθε μέλος. Διευκρινίζεται ότι το ποσό που θα συμπληρωθεί από το ταμείο του Συλλόγου, θα επιστραφεί στο ταμείο μέσω των κρατήσεων υπέρ διανεμητικού λογαριασμού από τα γραμμάτια προκαταβολής εισφορών και εξόδων των συναδέλφων Ιωαννίνων</w:t>
      </w:r>
      <w:r w:rsidR="00AB207B" w:rsidRPr="005203AB">
        <w:rPr>
          <w:rFonts w:ascii="Candara" w:hAnsi="Candara" w:cstheme="minorHAnsi"/>
          <w:sz w:val="20"/>
          <w:szCs w:val="20"/>
        </w:rPr>
        <w:t xml:space="preserve"> μετά την ημέρα διανομής μέχρι την επόμενη διανομή</w:t>
      </w:r>
      <w:r w:rsidRPr="005203AB">
        <w:rPr>
          <w:rFonts w:ascii="Candara" w:hAnsi="Candara" w:cstheme="minorHAnsi"/>
          <w:sz w:val="20"/>
          <w:szCs w:val="20"/>
        </w:rPr>
        <w:t xml:space="preserve">. </w:t>
      </w:r>
    </w:p>
    <w:p w14:paraId="2B0CDC02" w14:textId="5C14956C" w:rsidR="00B415C4" w:rsidRPr="005203AB" w:rsidRDefault="00B415C4" w:rsidP="005203AB">
      <w:pPr>
        <w:spacing w:afterLines="80" w:after="192"/>
        <w:jc w:val="both"/>
        <w:rPr>
          <w:rFonts w:ascii="Candara" w:hAnsi="Candara" w:cstheme="minorHAnsi"/>
          <w:sz w:val="20"/>
          <w:szCs w:val="20"/>
        </w:rPr>
      </w:pPr>
      <w:r w:rsidRPr="005203AB">
        <w:rPr>
          <w:rFonts w:ascii="Candara" w:hAnsi="Candara" w:cstheme="minorHAnsi"/>
          <w:b/>
          <w:sz w:val="20"/>
          <w:szCs w:val="20"/>
        </w:rPr>
        <w:t>Γ.</w:t>
      </w:r>
      <w:r w:rsidRPr="005203AB">
        <w:rPr>
          <w:rFonts w:ascii="Candara" w:hAnsi="Candara" w:cstheme="minorHAnsi"/>
          <w:sz w:val="20"/>
          <w:szCs w:val="20"/>
        </w:rPr>
        <w:t xml:space="preserve"> Τη μη επιβάρυνση του μερίσματος με άλλες κρατήσεις πλην της απόδοσης της παρακράτησης του 15% </w:t>
      </w:r>
      <w:r w:rsidR="00A505E5">
        <w:rPr>
          <w:rFonts w:ascii="Candara" w:hAnsi="Candara" w:cstheme="minorHAnsi"/>
          <w:sz w:val="20"/>
          <w:szCs w:val="20"/>
        </w:rPr>
        <w:t xml:space="preserve">(Φ.Ε.Ε.) </w:t>
      </w:r>
      <w:r w:rsidRPr="005203AB">
        <w:rPr>
          <w:rFonts w:ascii="Candara" w:hAnsi="Candara" w:cstheme="minorHAnsi"/>
          <w:sz w:val="20"/>
          <w:szCs w:val="20"/>
        </w:rPr>
        <w:t>Φ</w:t>
      </w:r>
      <w:r w:rsidR="00A505E5">
        <w:rPr>
          <w:rFonts w:ascii="Candara" w:hAnsi="Candara" w:cstheme="minorHAnsi"/>
          <w:sz w:val="20"/>
          <w:szCs w:val="20"/>
        </w:rPr>
        <w:t xml:space="preserve">όρου </w:t>
      </w:r>
      <w:r w:rsidRPr="005203AB">
        <w:rPr>
          <w:rFonts w:ascii="Candara" w:hAnsi="Candara" w:cstheme="minorHAnsi"/>
          <w:sz w:val="20"/>
          <w:szCs w:val="20"/>
        </w:rPr>
        <w:t>Ε</w:t>
      </w:r>
      <w:r w:rsidR="00A505E5">
        <w:rPr>
          <w:rFonts w:ascii="Candara" w:hAnsi="Candara" w:cstheme="minorHAnsi"/>
          <w:sz w:val="20"/>
          <w:szCs w:val="20"/>
        </w:rPr>
        <w:t xml:space="preserve">λευθέρων </w:t>
      </w:r>
      <w:r w:rsidRPr="005203AB">
        <w:rPr>
          <w:rFonts w:ascii="Candara" w:hAnsi="Candara" w:cstheme="minorHAnsi"/>
          <w:sz w:val="20"/>
          <w:szCs w:val="20"/>
        </w:rPr>
        <w:t>Ε</w:t>
      </w:r>
      <w:r w:rsidR="00A505E5">
        <w:rPr>
          <w:rFonts w:ascii="Candara" w:hAnsi="Candara" w:cstheme="minorHAnsi"/>
          <w:sz w:val="20"/>
          <w:szCs w:val="20"/>
        </w:rPr>
        <w:t>παγγελματιών.</w:t>
      </w:r>
      <w:r w:rsidRPr="005203AB">
        <w:rPr>
          <w:rFonts w:ascii="Candara" w:hAnsi="Candara" w:cstheme="minorHAnsi"/>
          <w:sz w:val="20"/>
          <w:szCs w:val="20"/>
        </w:rPr>
        <w:t xml:space="preserve">        </w:t>
      </w:r>
    </w:p>
    <w:p w14:paraId="5F5C68B7" w14:textId="1BA9EBEC" w:rsidR="00AB207B" w:rsidRPr="005203AB" w:rsidRDefault="00B415C4" w:rsidP="005203AB">
      <w:pPr>
        <w:spacing w:afterLines="80" w:after="192"/>
        <w:jc w:val="both"/>
        <w:rPr>
          <w:rFonts w:ascii="Candara" w:hAnsi="Candara" w:cstheme="minorHAnsi"/>
          <w:sz w:val="20"/>
          <w:szCs w:val="20"/>
        </w:rPr>
      </w:pPr>
      <w:r w:rsidRPr="005203AB">
        <w:rPr>
          <w:rFonts w:ascii="Candara" w:hAnsi="Candara" w:cstheme="minorHAnsi"/>
          <w:b/>
          <w:sz w:val="20"/>
          <w:szCs w:val="20"/>
        </w:rPr>
        <w:t>Δ.</w:t>
      </w:r>
      <w:r w:rsidRPr="005203AB">
        <w:rPr>
          <w:rFonts w:ascii="Candara" w:hAnsi="Candara" w:cstheme="minorHAnsi"/>
          <w:sz w:val="20"/>
          <w:szCs w:val="20"/>
        </w:rPr>
        <w:t xml:space="preserve"> </w:t>
      </w:r>
      <w:r w:rsidR="00676198" w:rsidRPr="005203AB">
        <w:rPr>
          <w:rFonts w:ascii="Candara" w:hAnsi="Candara" w:cstheme="minorHAnsi"/>
          <w:sz w:val="20"/>
          <w:szCs w:val="20"/>
        </w:rPr>
        <w:t>Τ</w:t>
      </w:r>
      <w:r w:rsidRPr="005203AB">
        <w:rPr>
          <w:rFonts w:ascii="Candara" w:hAnsi="Candara" w:cstheme="minorHAnsi"/>
          <w:sz w:val="20"/>
          <w:szCs w:val="20"/>
        </w:rPr>
        <w:t>ον καθορισμό των δικαιούχων σύμφωνα με τις ισχύουσες διατάξεις των σχετικών άρθρων της απόφασης σύστασης και λειτουργίας του διανεμητικού λογαριασμού του Δ.Σ.Ι., πλην του κριτηρίου της  παρ. ε του άρθρου 4, όπως αυτό ισχύει</w:t>
      </w:r>
      <w:r w:rsidR="00676198" w:rsidRPr="005203AB">
        <w:rPr>
          <w:rFonts w:ascii="Candara" w:hAnsi="Candara" w:cstheme="minorHAnsi"/>
          <w:sz w:val="20"/>
          <w:szCs w:val="20"/>
        </w:rPr>
        <w:t xml:space="preserve"> (</w:t>
      </w:r>
      <w:r w:rsidR="00676198" w:rsidRPr="00A505E5">
        <w:rPr>
          <w:rFonts w:ascii="Candara" w:hAnsi="Candara" w:cstheme="minorHAnsi"/>
          <w:sz w:val="20"/>
          <w:szCs w:val="20"/>
          <w:u w:val="single"/>
        </w:rPr>
        <w:t xml:space="preserve">δηλαδή χωρίς την προϋπόθεση </w:t>
      </w:r>
      <w:r w:rsidR="00676198" w:rsidRPr="00A505E5">
        <w:rPr>
          <w:rFonts w:ascii="Candara" w:hAnsi="Candara"/>
          <w:sz w:val="20"/>
          <w:szCs w:val="20"/>
          <w:u w:val="single"/>
        </w:rPr>
        <w:t>έκδοσης εντός της διανεμητικής περιόδου ενός (1) τουλάχιστον γραμματίου προκαταβολής</w:t>
      </w:r>
      <w:r w:rsidR="00676198" w:rsidRPr="005203AB">
        <w:rPr>
          <w:rFonts w:ascii="Candara" w:hAnsi="Candara"/>
          <w:sz w:val="20"/>
          <w:szCs w:val="20"/>
        </w:rPr>
        <w:t>)</w:t>
      </w:r>
      <w:r w:rsidRPr="005203AB">
        <w:rPr>
          <w:rFonts w:ascii="Candara" w:hAnsi="Candara" w:cstheme="minorHAnsi"/>
          <w:sz w:val="20"/>
          <w:szCs w:val="20"/>
        </w:rPr>
        <w:t xml:space="preserve">, με το σκεπτικό ότι </w:t>
      </w:r>
      <w:r w:rsidR="00AB207B" w:rsidRPr="005203AB">
        <w:rPr>
          <w:rFonts w:ascii="Candara" w:hAnsi="Candara" w:cstheme="minorHAnsi"/>
          <w:sz w:val="20"/>
          <w:szCs w:val="20"/>
        </w:rPr>
        <w:t xml:space="preserve">έχει ανασταλεί </w:t>
      </w:r>
      <w:r w:rsidRPr="005203AB">
        <w:rPr>
          <w:rFonts w:ascii="Candara" w:hAnsi="Candara" w:cstheme="minorHAnsi"/>
          <w:sz w:val="20"/>
          <w:szCs w:val="20"/>
        </w:rPr>
        <w:t xml:space="preserve">η λειτουργία των δικαστηρίων </w:t>
      </w:r>
      <w:r w:rsidR="00AB207B" w:rsidRPr="005203AB">
        <w:rPr>
          <w:rFonts w:ascii="Candara" w:hAnsi="Candara" w:cstheme="minorHAnsi"/>
          <w:sz w:val="20"/>
          <w:szCs w:val="20"/>
        </w:rPr>
        <w:t xml:space="preserve">για μεγάλο χρονικό διάστημα </w:t>
      </w:r>
      <w:r w:rsidR="00A505E5">
        <w:rPr>
          <w:rFonts w:ascii="Candara" w:hAnsi="Candara" w:cstheme="minorHAnsi"/>
          <w:sz w:val="20"/>
          <w:szCs w:val="20"/>
        </w:rPr>
        <w:t xml:space="preserve">και εις ένδειξη αλληλεγγύης προς τα μέλη που έχουν ανάγκη </w:t>
      </w:r>
      <w:r w:rsidRPr="005203AB">
        <w:rPr>
          <w:rFonts w:ascii="Candara" w:hAnsi="Candara" w:cstheme="minorHAnsi"/>
          <w:sz w:val="20"/>
          <w:szCs w:val="20"/>
        </w:rPr>
        <w:t xml:space="preserve">κ.λπ. </w:t>
      </w:r>
    </w:p>
    <w:p w14:paraId="20A1C7C0" w14:textId="5047DDB4" w:rsidR="00676198" w:rsidRPr="005203AB" w:rsidRDefault="00676198" w:rsidP="005203AB">
      <w:pPr>
        <w:spacing w:afterLines="80" w:after="192"/>
        <w:jc w:val="both"/>
        <w:rPr>
          <w:rFonts w:ascii="Candara" w:hAnsi="Candara" w:cstheme="minorHAnsi"/>
          <w:b/>
          <w:bCs/>
          <w:sz w:val="20"/>
          <w:szCs w:val="20"/>
        </w:rPr>
      </w:pPr>
      <w:r w:rsidRPr="005203AB">
        <w:rPr>
          <w:rFonts w:ascii="Candara" w:hAnsi="Candara" w:cstheme="minorHAnsi"/>
          <w:b/>
          <w:bCs/>
          <w:sz w:val="20"/>
          <w:szCs w:val="20"/>
        </w:rPr>
        <w:t xml:space="preserve">Ε. Ομόφωνα την οριστική απαλλαγή όλων των μελών από το ποσό της ετήσιας εισφοράς 2020 </w:t>
      </w:r>
      <w:r w:rsidRPr="005203AB">
        <w:rPr>
          <w:rFonts w:ascii="Candara" w:hAnsi="Candara" w:cstheme="minorHAnsi"/>
          <w:sz w:val="20"/>
          <w:szCs w:val="20"/>
        </w:rPr>
        <w:t xml:space="preserve">και την παραίτηση από την καθ’ οιονδήποτε τρόπο αναζήτηση αυτής. Τα μέλη που έχουν ήδη καταβάλει την εισφορά του έτους 2020, όπως προκύπτει από το αρχείο των εισπράξεων ετήσιων συνδρομών, αποφασίζεται να μην καταβάλουν </w:t>
      </w:r>
      <w:r w:rsidR="00A505E5">
        <w:rPr>
          <w:rFonts w:ascii="Candara" w:hAnsi="Candara" w:cstheme="minorHAnsi"/>
          <w:sz w:val="20"/>
          <w:szCs w:val="20"/>
        </w:rPr>
        <w:t xml:space="preserve">συνδρομή </w:t>
      </w:r>
      <w:r w:rsidRPr="005203AB">
        <w:rPr>
          <w:rFonts w:ascii="Candara" w:hAnsi="Candara" w:cstheme="minorHAnsi"/>
          <w:sz w:val="20"/>
          <w:szCs w:val="20"/>
        </w:rPr>
        <w:t xml:space="preserve">για το επόμενο έτος και </w:t>
      </w:r>
      <w:r w:rsidR="00A505E5">
        <w:rPr>
          <w:rFonts w:ascii="Candara" w:hAnsi="Candara" w:cstheme="minorHAnsi"/>
          <w:sz w:val="20"/>
          <w:szCs w:val="20"/>
        </w:rPr>
        <w:t xml:space="preserve">συμψηφισθεί με την καταβληθείσα και </w:t>
      </w:r>
      <w:r w:rsidRPr="005203AB">
        <w:rPr>
          <w:rFonts w:ascii="Candara" w:hAnsi="Candara" w:cstheme="minorHAnsi"/>
          <w:sz w:val="20"/>
          <w:szCs w:val="20"/>
        </w:rPr>
        <w:t xml:space="preserve">θεωρηθεί η υποχρέωση τους </w:t>
      </w:r>
      <w:r w:rsidR="00A505E5">
        <w:rPr>
          <w:rFonts w:ascii="Candara" w:hAnsi="Candara" w:cstheme="minorHAnsi"/>
          <w:sz w:val="20"/>
          <w:szCs w:val="20"/>
        </w:rPr>
        <w:t xml:space="preserve">για το 2021 </w:t>
      </w:r>
      <w:r w:rsidRPr="005203AB">
        <w:rPr>
          <w:rFonts w:ascii="Candara" w:hAnsi="Candara" w:cstheme="minorHAnsi"/>
          <w:sz w:val="20"/>
          <w:szCs w:val="20"/>
        </w:rPr>
        <w:t xml:space="preserve">εξοφληθείσα, εκτός αν πρέπει να συμπληρώσουν τη διαφορά λόγω </w:t>
      </w:r>
      <w:r w:rsidR="00A505E5">
        <w:rPr>
          <w:rFonts w:ascii="Candara" w:hAnsi="Candara" w:cstheme="minorHAnsi"/>
          <w:sz w:val="20"/>
          <w:szCs w:val="20"/>
        </w:rPr>
        <w:t xml:space="preserve">συμπλήρωσης </w:t>
      </w:r>
      <w:r w:rsidRPr="005203AB">
        <w:rPr>
          <w:rFonts w:ascii="Candara" w:hAnsi="Candara" w:cstheme="minorHAnsi"/>
          <w:sz w:val="20"/>
          <w:szCs w:val="20"/>
        </w:rPr>
        <w:t>πενταετίας</w:t>
      </w:r>
      <w:r w:rsidRPr="005203AB">
        <w:rPr>
          <w:rFonts w:ascii="Candara" w:hAnsi="Candara" w:cstheme="minorHAnsi"/>
          <w:b/>
          <w:bCs/>
          <w:sz w:val="20"/>
          <w:szCs w:val="20"/>
        </w:rPr>
        <w:t xml:space="preserve">. </w:t>
      </w:r>
    </w:p>
    <w:p w14:paraId="7978CBB7" w14:textId="70111662" w:rsidR="00676198" w:rsidRPr="005203AB" w:rsidRDefault="00676198" w:rsidP="005203AB">
      <w:pPr>
        <w:spacing w:afterLines="80" w:after="192"/>
        <w:jc w:val="both"/>
        <w:rPr>
          <w:rFonts w:ascii="Candara" w:hAnsi="Candara" w:cstheme="minorHAnsi"/>
          <w:sz w:val="20"/>
          <w:szCs w:val="20"/>
        </w:rPr>
      </w:pPr>
      <w:r w:rsidRPr="005203AB">
        <w:rPr>
          <w:rFonts w:ascii="Candara" w:hAnsi="Candara" w:cstheme="minorHAnsi"/>
          <w:b/>
          <w:bCs/>
          <w:sz w:val="20"/>
          <w:szCs w:val="20"/>
        </w:rPr>
        <w:t xml:space="preserve">Στ. Ομόφωνα την καταβολή της δαπάνης της τράπεζας νομικών πληροφοριών για την χρήση του 2020 </w:t>
      </w:r>
      <w:r w:rsidRPr="005203AB">
        <w:rPr>
          <w:rFonts w:ascii="Candara" w:hAnsi="Candara" w:cstheme="minorHAnsi"/>
          <w:sz w:val="20"/>
          <w:szCs w:val="20"/>
        </w:rPr>
        <w:t xml:space="preserve">από το ταμείο του Συλλόγου και τη μη αναζήτηση της δαπάνης αυτής από τα μέλη. </w:t>
      </w:r>
    </w:p>
    <w:p w14:paraId="04D109C6" w14:textId="28B9366E" w:rsidR="00734F71" w:rsidRPr="005203AB" w:rsidRDefault="00676198" w:rsidP="005203AB">
      <w:pPr>
        <w:spacing w:afterLines="80" w:after="192"/>
        <w:jc w:val="both"/>
        <w:rPr>
          <w:rFonts w:ascii="Candara" w:hAnsi="Candara" w:cstheme="minorHAnsi"/>
          <w:sz w:val="20"/>
          <w:szCs w:val="20"/>
        </w:rPr>
      </w:pPr>
      <w:r w:rsidRPr="005203AB">
        <w:rPr>
          <w:rFonts w:ascii="Candara" w:hAnsi="Candara" w:cstheme="minorHAnsi"/>
          <w:b/>
          <w:bCs/>
          <w:sz w:val="20"/>
          <w:szCs w:val="20"/>
        </w:rPr>
        <w:t xml:space="preserve">Ζ. Κατά πλειοψηφία </w:t>
      </w:r>
      <w:r w:rsidRPr="005203AB">
        <w:rPr>
          <w:rFonts w:ascii="Candara" w:hAnsi="Candara" w:cstheme="minorHAnsi"/>
          <w:sz w:val="20"/>
          <w:szCs w:val="20"/>
        </w:rPr>
        <w:t xml:space="preserve">την παρακράτηση ποσού οκτώ (8) ευρώ από το φορολογηθέν καθαρό μέρισμα κάθε μέλους, προκειμένου να συγκεντρωθεί το </w:t>
      </w:r>
      <w:r w:rsidR="00A505E5">
        <w:rPr>
          <w:rFonts w:ascii="Candara" w:hAnsi="Candara" w:cstheme="minorHAnsi"/>
          <w:sz w:val="20"/>
          <w:szCs w:val="20"/>
        </w:rPr>
        <w:t xml:space="preserve">απαραίτητο </w:t>
      </w:r>
      <w:r w:rsidRPr="005203AB">
        <w:rPr>
          <w:rFonts w:ascii="Candara" w:hAnsi="Candara" w:cstheme="minorHAnsi"/>
          <w:sz w:val="20"/>
          <w:szCs w:val="20"/>
        </w:rPr>
        <w:t xml:space="preserve">ποσό για να λάβουν οι ασκούμενοι  ποσό </w:t>
      </w:r>
      <w:r w:rsidR="00A505E5">
        <w:rPr>
          <w:rFonts w:ascii="Candara" w:hAnsi="Candara" w:cstheme="minorHAnsi"/>
          <w:sz w:val="20"/>
          <w:szCs w:val="20"/>
        </w:rPr>
        <w:t>εκατό (</w:t>
      </w:r>
      <w:r w:rsidRPr="005203AB">
        <w:rPr>
          <w:rFonts w:ascii="Candara" w:hAnsi="Candara" w:cstheme="minorHAnsi"/>
          <w:sz w:val="20"/>
          <w:szCs w:val="20"/>
        </w:rPr>
        <w:t>100</w:t>
      </w:r>
      <w:r w:rsidR="00A505E5">
        <w:rPr>
          <w:rFonts w:ascii="Candara" w:hAnsi="Candara" w:cstheme="minorHAnsi"/>
          <w:sz w:val="20"/>
          <w:szCs w:val="20"/>
        </w:rPr>
        <w:t>)</w:t>
      </w:r>
      <w:r w:rsidRPr="005203AB">
        <w:rPr>
          <w:rFonts w:ascii="Candara" w:hAnsi="Candara" w:cstheme="minorHAnsi"/>
          <w:sz w:val="20"/>
          <w:szCs w:val="20"/>
        </w:rPr>
        <w:t xml:space="preserve"> ευρώ ως συμβολικό δώρο Χριστουγέννων</w:t>
      </w:r>
      <w:r w:rsidR="00A505E5">
        <w:rPr>
          <w:rFonts w:ascii="Candara" w:hAnsi="Candara" w:cstheme="minorHAnsi"/>
          <w:sz w:val="20"/>
          <w:szCs w:val="20"/>
        </w:rPr>
        <w:t xml:space="preserve"> από τους συναδέλφους</w:t>
      </w:r>
      <w:r w:rsidRPr="005203AB">
        <w:rPr>
          <w:rFonts w:ascii="Candara" w:hAnsi="Candara" w:cstheme="minorHAnsi"/>
          <w:sz w:val="20"/>
          <w:szCs w:val="20"/>
        </w:rPr>
        <w:t>.</w:t>
      </w:r>
      <w:r w:rsidR="00734F71" w:rsidRPr="005203AB">
        <w:rPr>
          <w:rFonts w:ascii="Candara" w:hAnsi="Candara" w:cstheme="minorHAnsi"/>
          <w:sz w:val="20"/>
          <w:szCs w:val="20"/>
        </w:rPr>
        <w:t xml:space="preserve"> </w:t>
      </w:r>
    </w:p>
    <w:p w14:paraId="4E0744E8" w14:textId="6D78A7B3" w:rsidR="00B415C4" w:rsidRDefault="00B415C4" w:rsidP="005203AB">
      <w:pPr>
        <w:spacing w:afterLines="80" w:after="192"/>
        <w:jc w:val="both"/>
        <w:rPr>
          <w:rFonts w:ascii="Candara" w:hAnsi="Candara" w:cstheme="minorHAnsi"/>
          <w:sz w:val="20"/>
          <w:szCs w:val="20"/>
        </w:rPr>
      </w:pPr>
      <w:r w:rsidRPr="005203AB">
        <w:rPr>
          <w:rFonts w:ascii="Candara" w:hAnsi="Candara" w:cstheme="minorHAnsi"/>
          <w:sz w:val="20"/>
          <w:szCs w:val="20"/>
        </w:rPr>
        <w:t xml:space="preserve">Το Διοικητικό Συμβούλιο </w:t>
      </w:r>
      <w:r w:rsidR="00C16131">
        <w:rPr>
          <w:rFonts w:ascii="Candara" w:hAnsi="Candara" w:cstheme="minorHAnsi"/>
          <w:sz w:val="20"/>
          <w:szCs w:val="20"/>
        </w:rPr>
        <w:t>αγωνιά και συναισθάνεται τις δυσκολίες του κάθε μέλους και των οικογενειών που και οι δύο σύζυγοι είναι δικηγόροι. Ακόμη μία φορά καλούμαστε μ</w:t>
      </w:r>
      <w:r w:rsidR="00C16131" w:rsidRPr="005203AB">
        <w:rPr>
          <w:rFonts w:ascii="Candara" w:hAnsi="Candara" w:cstheme="minorHAnsi"/>
          <w:sz w:val="20"/>
          <w:szCs w:val="20"/>
        </w:rPr>
        <w:t xml:space="preserve">ε </w:t>
      </w:r>
      <w:r w:rsidR="00C16131">
        <w:rPr>
          <w:rFonts w:ascii="Candara" w:hAnsi="Candara" w:cstheme="minorHAnsi"/>
          <w:sz w:val="20"/>
          <w:szCs w:val="20"/>
        </w:rPr>
        <w:t>σύνεση</w:t>
      </w:r>
      <w:r w:rsidR="00C16131" w:rsidRPr="005203AB">
        <w:rPr>
          <w:rFonts w:ascii="Candara" w:hAnsi="Candara" w:cstheme="minorHAnsi"/>
          <w:sz w:val="20"/>
          <w:szCs w:val="20"/>
        </w:rPr>
        <w:t xml:space="preserve">, υπευθυνότητα αλλά </w:t>
      </w:r>
      <w:r w:rsidR="00C16131">
        <w:rPr>
          <w:rFonts w:ascii="Candara" w:hAnsi="Candara" w:cstheme="minorHAnsi"/>
          <w:sz w:val="20"/>
          <w:szCs w:val="20"/>
        </w:rPr>
        <w:t xml:space="preserve">πρωτίστως με αίσθημα αλληλεγγύης να παρέμβουμε και να ανακουφίσουμε τα μέλη μας, όσο το δυνατόν, χωρίς να θίξουμε τα αποθεματικά του Συλλόγου, τα οποία εκ του νόμου προορίζονται για άλλο σκοπό. Οι έκτακτες συνθήκες που έχουν διαμορφωθεί καλούν όλους μας να επιδεικνύουμε προσοχή για την υγεία του καθενός μας και την υγεία του διπλανού μας. Επιβάλλεται και είμαστε </w:t>
      </w:r>
      <w:r w:rsidRPr="005203AB">
        <w:rPr>
          <w:rFonts w:ascii="Candara" w:hAnsi="Candara" w:cstheme="minorHAnsi"/>
          <w:sz w:val="20"/>
          <w:szCs w:val="20"/>
        </w:rPr>
        <w:t>σε εγρήγορση</w:t>
      </w:r>
      <w:r w:rsidR="00C16131">
        <w:rPr>
          <w:rFonts w:ascii="Candara" w:hAnsi="Candara" w:cstheme="minorHAnsi"/>
          <w:sz w:val="20"/>
          <w:szCs w:val="20"/>
        </w:rPr>
        <w:t>, παρεμβαίνοντας</w:t>
      </w:r>
      <w:r w:rsidRPr="005203AB">
        <w:rPr>
          <w:rFonts w:ascii="Candara" w:hAnsi="Candara" w:cstheme="minorHAnsi"/>
          <w:sz w:val="20"/>
          <w:szCs w:val="20"/>
        </w:rPr>
        <w:t xml:space="preserve"> </w:t>
      </w:r>
      <w:r w:rsidR="00C16131">
        <w:rPr>
          <w:rFonts w:ascii="Candara" w:hAnsi="Candara" w:cstheme="minorHAnsi"/>
          <w:sz w:val="20"/>
          <w:szCs w:val="20"/>
        </w:rPr>
        <w:t xml:space="preserve">θεσμικά όπου και </w:t>
      </w:r>
      <w:r w:rsidRPr="005203AB">
        <w:rPr>
          <w:rFonts w:ascii="Candara" w:hAnsi="Candara" w:cstheme="minorHAnsi"/>
          <w:sz w:val="20"/>
          <w:szCs w:val="20"/>
        </w:rPr>
        <w:t xml:space="preserve">όποτε </w:t>
      </w:r>
      <w:r w:rsidR="00C16131">
        <w:rPr>
          <w:rFonts w:ascii="Candara" w:hAnsi="Candara" w:cstheme="minorHAnsi"/>
          <w:sz w:val="20"/>
          <w:szCs w:val="20"/>
        </w:rPr>
        <w:t xml:space="preserve">απαιτείται </w:t>
      </w:r>
      <w:r w:rsidRPr="005203AB">
        <w:rPr>
          <w:rFonts w:ascii="Candara" w:hAnsi="Candara" w:cstheme="minorHAnsi"/>
          <w:sz w:val="20"/>
          <w:szCs w:val="20"/>
        </w:rPr>
        <w:t xml:space="preserve">για τη διεκδίκηση </w:t>
      </w:r>
      <w:r w:rsidR="00FB6397">
        <w:rPr>
          <w:rFonts w:ascii="Candara" w:hAnsi="Candara" w:cstheme="minorHAnsi"/>
          <w:sz w:val="20"/>
          <w:szCs w:val="20"/>
        </w:rPr>
        <w:t xml:space="preserve">έγκαιρων </w:t>
      </w:r>
      <w:r w:rsidRPr="005203AB">
        <w:rPr>
          <w:rFonts w:ascii="Candara" w:hAnsi="Candara" w:cstheme="minorHAnsi"/>
          <w:sz w:val="20"/>
          <w:szCs w:val="20"/>
        </w:rPr>
        <w:t xml:space="preserve">θετικών μέτρων και ενισχύσεων από την Πολιτεία </w:t>
      </w:r>
      <w:r w:rsidR="00C16131">
        <w:rPr>
          <w:rFonts w:ascii="Candara" w:hAnsi="Candara" w:cstheme="minorHAnsi"/>
          <w:sz w:val="20"/>
          <w:szCs w:val="20"/>
        </w:rPr>
        <w:t xml:space="preserve">αλλά και τη διατήρηση κεκτημένων </w:t>
      </w:r>
      <w:r w:rsidR="00FB6397">
        <w:rPr>
          <w:rFonts w:ascii="Candara" w:hAnsi="Candara" w:cstheme="minorHAnsi"/>
          <w:sz w:val="20"/>
          <w:szCs w:val="20"/>
        </w:rPr>
        <w:t>δικονομικών διατάξεων με σκοπό την ορθή απονομή της δικαιοσύνης</w:t>
      </w:r>
      <w:r w:rsidRPr="005203AB">
        <w:rPr>
          <w:rFonts w:ascii="Candara" w:hAnsi="Candara" w:cstheme="minorHAnsi"/>
          <w:sz w:val="20"/>
          <w:szCs w:val="20"/>
        </w:rPr>
        <w:t>.</w:t>
      </w:r>
      <w:r w:rsidR="00734F71" w:rsidRPr="005203AB">
        <w:rPr>
          <w:rFonts w:ascii="Candara" w:hAnsi="Candara" w:cstheme="minorHAnsi"/>
          <w:sz w:val="20"/>
          <w:szCs w:val="20"/>
        </w:rPr>
        <w:t xml:space="preserve"> </w:t>
      </w:r>
    </w:p>
    <w:p w14:paraId="77EA7465" w14:textId="7B5F8A61" w:rsidR="005203AB" w:rsidRPr="005203AB" w:rsidRDefault="005203AB" w:rsidP="005203AB">
      <w:pPr>
        <w:spacing w:afterLines="80" w:after="192"/>
        <w:jc w:val="both"/>
        <w:rPr>
          <w:rFonts w:ascii="Candara" w:hAnsi="Candara" w:cstheme="minorHAnsi"/>
          <w:sz w:val="20"/>
          <w:szCs w:val="20"/>
        </w:rPr>
      </w:pPr>
      <w:r>
        <w:rPr>
          <w:rFonts w:ascii="Candara" w:hAnsi="Candara" w:cstheme="minorHAnsi"/>
          <w:sz w:val="20"/>
          <w:szCs w:val="20"/>
        </w:rPr>
        <w:t xml:space="preserve">Ευχόμαστε σε όλα τα μέλη του Δικηγορικού Συλλόγου Ιωαννίνων και στις οικογένειες σας Υγεία, Ειρήνη και Ευημερία !! Να ξημερώσει μία νέα χρονιά που να φέρει σε όλους ψυχική ηρεμία και ανθρώπινες συνθήκες ζωής και εργασίας με ομαλότητα και ουσιαστική ελευθερία. </w:t>
      </w:r>
    </w:p>
    <w:p w14:paraId="67C6176F" w14:textId="77777777" w:rsidR="00B415C4" w:rsidRPr="005203AB" w:rsidRDefault="00B415C4" w:rsidP="005203AB">
      <w:pPr>
        <w:jc w:val="center"/>
        <w:rPr>
          <w:rFonts w:ascii="Candara" w:hAnsi="Candara" w:cstheme="minorHAnsi"/>
          <w:b/>
          <w:sz w:val="20"/>
          <w:szCs w:val="20"/>
        </w:rPr>
      </w:pPr>
      <w:r w:rsidRPr="005203AB">
        <w:rPr>
          <w:rFonts w:ascii="Candara" w:hAnsi="Candara" w:cstheme="minorHAnsi"/>
          <w:b/>
          <w:sz w:val="20"/>
          <w:szCs w:val="20"/>
        </w:rPr>
        <w:t>Εκ μέρους του Διοικητικού Συμβουλίου</w:t>
      </w:r>
    </w:p>
    <w:p w14:paraId="357DF13D" w14:textId="77777777" w:rsidR="00B415C4" w:rsidRPr="005203AB" w:rsidRDefault="00B415C4" w:rsidP="005203AB">
      <w:pPr>
        <w:jc w:val="center"/>
        <w:rPr>
          <w:rFonts w:ascii="Candara" w:hAnsi="Candara" w:cstheme="minorHAnsi"/>
          <w:b/>
          <w:sz w:val="20"/>
          <w:szCs w:val="20"/>
        </w:rPr>
      </w:pPr>
      <w:r w:rsidRPr="005203AB">
        <w:rPr>
          <w:rFonts w:ascii="Candara" w:hAnsi="Candara" w:cstheme="minorHAnsi"/>
          <w:b/>
          <w:sz w:val="20"/>
          <w:szCs w:val="20"/>
        </w:rPr>
        <w:t>του Δικηγορικού Συλλόγου Ιωαννίνων</w:t>
      </w:r>
    </w:p>
    <w:p w14:paraId="3B9C8AED" w14:textId="77777777" w:rsidR="00B415C4" w:rsidRPr="005203AB" w:rsidRDefault="00B415C4" w:rsidP="005203AB">
      <w:pPr>
        <w:jc w:val="center"/>
        <w:rPr>
          <w:rFonts w:ascii="Candara" w:hAnsi="Candara" w:cstheme="minorHAnsi"/>
          <w:b/>
          <w:sz w:val="20"/>
          <w:szCs w:val="20"/>
        </w:rPr>
      </w:pPr>
      <w:r w:rsidRPr="005203AB">
        <w:rPr>
          <w:rFonts w:ascii="Candara" w:hAnsi="Candara" w:cstheme="minorHAnsi"/>
          <w:b/>
          <w:sz w:val="20"/>
          <w:szCs w:val="20"/>
        </w:rPr>
        <w:t>Η Πρόεδρος</w:t>
      </w:r>
    </w:p>
    <w:p w14:paraId="7F8A70CC" w14:textId="1FBB627B" w:rsidR="00B415C4" w:rsidRPr="005203AB" w:rsidRDefault="00B415C4" w:rsidP="005203AB">
      <w:pPr>
        <w:jc w:val="center"/>
        <w:rPr>
          <w:rFonts w:ascii="Candara" w:hAnsi="Candara" w:cstheme="minorHAnsi"/>
          <w:b/>
          <w:sz w:val="20"/>
          <w:szCs w:val="20"/>
        </w:rPr>
      </w:pPr>
      <w:r w:rsidRPr="005203AB">
        <w:rPr>
          <w:rFonts w:ascii="Candara" w:hAnsi="Candara" w:cstheme="minorHAnsi"/>
          <w:b/>
          <w:sz w:val="20"/>
          <w:szCs w:val="20"/>
        </w:rPr>
        <w:t>Μαρία Κυρ. Νάκα</w:t>
      </w:r>
    </w:p>
    <w:p w14:paraId="7D1645FB" w14:textId="77777777" w:rsidR="00B415C4" w:rsidRPr="005203AB" w:rsidRDefault="00B415C4" w:rsidP="005203AB">
      <w:pPr>
        <w:pStyle w:val="Web"/>
        <w:shd w:val="clear" w:color="auto" w:fill="FFFFFF"/>
        <w:spacing w:before="0" w:beforeAutospacing="0" w:afterLines="80" w:after="192" w:afterAutospacing="0"/>
        <w:jc w:val="both"/>
        <w:textAlignment w:val="baseline"/>
        <w:rPr>
          <w:rFonts w:ascii="Candara" w:hAnsi="Candara"/>
          <w:color w:val="333333"/>
          <w:sz w:val="20"/>
          <w:szCs w:val="20"/>
          <w:shd w:val="clear" w:color="auto" w:fill="FCFCFC"/>
        </w:rPr>
      </w:pPr>
    </w:p>
    <w:p w14:paraId="5A87A265" w14:textId="77777777" w:rsidR="00B415C4" w:rsidRPr="005203AB" w:rsidRDefault="00B415C4" w:rsidP="005203AB">
      <w:pPr>
        <w:pStyle w:val="Web"/>
        <w:shd w:val="clear" w:color="auto" w:fill="FFFFFF"/>
        <w:spacing w:before="0" w:beforeAutospacing="0" w:afterLines="80" w:after="192" w:afterAutospacing="0"/>
        <w:jc w:val="both"/>
        <w:textAlignment w:val="baseline"/>
        <w:rPr>
          <w:rFonts w:ascii="Candara" w:hAnsi="Candara" w:cs="Arial"/>
          <w:color w:val="202020"/>
          <w:sz w:val="20"/>
          <w:szCs w:val="20"/>
        </w:rPr>
      </w:pPr>
      <w:r w:rsidRPr="005203AB">
        <w:rPr>
          <w:rFonts w:ascii="Candara" w:hAnsi="Candara"/>
          <w:color w:val="333333"/>
          <w:sz w:val="20"/>
          <w:szCs w:val="20"/>
          <w:shd w:val="clear" w:color="auto" w:fill="FCFCFC"/>
        </w:rPr>
        <w:t xml:space="preserve">  </w:t>
      </w:r>
    </w:p>
    <w:p w14:paraId="687A0FA2" w14:textId="77777777" w:rsidR="00A946CB" w:rsidRPr="005203AB" w:rsidRDefault="00A946CB" w:rsidP="005203AB">
      <w:pPr>
        <w:spacing w:afterLines="80" w:after="192"/>
        <w:jc w:val="both"/>
        <w:rPr>
          <w:rFonts w:ascii="Candara" w:hAnsi="Candara"/>
          <w:sz w:val="20"/>
          <w:szCs w:val="20"/>
        </w:rPr>
      </w:pPr>
    </w:p>
    <w:sectPr w:rsidR="00A946CB" w:rsidRPr="005203AB" w:rsidSect="00B415C4">
      <w:headerReference w:type="firs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F0C96" w14:textId="77777777" w:rsidR="001E775D" w:rsidRDefault="001E775D" w:rsidP="00B415C4">
      <w:r>
        <w:separator/>
      </w:r>
    </w:p>
  </w:endnote>
  <w:endnote w:type="continuationSeparator" w:id="0">
    <w:p w14:paraId="74659B93" w14:textId="77777777" w:rsidR="001E775D" w:rsidRDefault="001E775D" w:rsidP="00B4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ndara">
    <w:panose1 w:val="020E0502030303020204"/>
    <w:charset w:val="A1"/>
    <w:family w:val="swiss"/>
    <w:pitch w:val="variable"/>
    <w:sig w:usb0="A00002EF" w:usb1="4000A44B"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7638D" w14:textId="77777777" w:rsidR="001E775D" w:rsidRDefault="001E775D" w:rsidP="00B415C4">
      <w:r>
        <w:separator/>
      </w:r>
    </w:p>
  </w:footnote>
  <w:footnote w:type="continuationSeparator" w:id="0">
    <w:p w14:paraId="6DFC904C" w14:textId="77777777" w:rsidR="001E775D" w:rsidRDefault="001E775D" w:rsidP="00B41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14DA8" w14:textId="5A9BDE56" w:rsidR="00B415C4" w:rsidRDefault="00B415C4" w:rsidP="002C5CDC">
    <w:pPr>
      <w:pStyle w:val="a3"/>
      <w:jc w:val="center"/>
    </w:pPr>
    <w:r w:rsidRPr="00CD204E">
      <w:rPr>
        <w:noProof/>
      </w:rPr>
      <w:drawing>
        <wp:inline distT="0" distB="0" distL="0" distR="0" wp14:anchorId="28AD6555" wp14:editId="1F15416D">
          <wp:extent cx="1609725" cy="1333500"/>
          <wp:effectExtent l="0" t="0" r="0" b="0"/>
          <wp:docPr id="2" name="Εικόνα 1" descr="http://www.dsioan.gr/wp-content/uploads/2014/01/ds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sioan.gr/wp-content/uploads/2014/01/dsi_logo.png"/>
                  <pic:cNvPicPr>
                    <a:picLocks noChangeAspect="1" noChangeArrowheads="1"/>
                  </pic:cNvPicPr>
                </pic:nvPicPr>
                <pic:blipFill>
                  <a:blip r:embed="rId1" cstate="print"/>
                  <a:srcRect/>
                  <a:stretch>
                    <a:fillRect/>
                  </a:stretch>
                </pic:blipFill>
                <pic:spPr bwMode="auto">
                  <a:xfrm>
                    <a:off x="0" y="0"/>
                    <a:ext cx="1609725" cy="13335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C4"/>
    <w:rsid w:val="001E775D"/>
    <w:rsid w:val="002C5CDC"/>
    <w:rsid w:val="0041585A"/>
    <w:rsid w:val="004519ED"/>
    <w:rsid w:val="0048393E"/>
    <w:rsid w:val="005203AB"/>
    <w:rsid w:val="00676198"/>
    <w:rsid w:val="00734F71"/>
    <w:rsid w:val="00860EFD"/>
    <w:rsid w:val="00863AA1"/>
    <w:rsid w:val="009A748C"/>
    <w:rsid w:val="009D4BE3"/>
    <w:rsid w:val="00A505E5"/>
    <w:rsid w:val="00A946CB"/>
    <w:rsid w:val="00AB207B"/>
    <w:rsid w:val="00B415C4"/>
    <w:rsid w:val="00B63FF7"/>
    <w:rsid w:val="00C16131"/>
    <w:rsid w:val="00D9644E"/>
    <w:rsid w:val="00FB63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511F7"/>
  <w15:chartTrackingRefBased/>
  <w15:docId w15:val="{DC8AA83F-9CC0-4F52-A7CE-ABBC7D0A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5C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415C4"/>
    <w:pPr>
      <w:spacing w:before="100" w:beforeAutospacing="1" w:after="100" w:afterAutospacing="1"/>
    </w:pPr>
  </w:style>
  <w:style w:type="paragraph" w:styleId="a3">
    <w:name w:val="header"/>
    <w:basedOn w:val="a"/>
    <w:link w:val="Char"/>
    <w:uiPriority w:val="99"/>
    <w:unhideWhenUsed/>
    <w:rsid w:val="00B415C4"/>
    <w:pPr>
      <w:tabs>
        <w:tab w:val="center" w:pos="4153"/>
        <w:tab w:val="right" w:pos="8306"/>
      </w:tabs>
    </w:pPr>
  </w:style>
  <w:style w:type="character" w:customStyle="1" w:styleId="Char">
    <w:name w:val="Κεφαλίδα Char"/>
    <w:basedOn w:val="a0"/>
    <w:link w:val="a3"/>
    <w:uiPriority w:val="99"/>
    <w:rsid w:val="00B415C4"/>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B415C4"/>
    <w:pPr>
      <w:tabs>
        <w:tab w:val="center" w:pos="4153"/>
        <w:tab w:val="right" w:pos="8306"/>
      </w:tabs>
    </w:pPr>
  </w:style>
  <w:style w:type="character" w:customStyle="1" w:styleId="Char0">
    <w:name w:val="Υποσέλιδο Char"/>
    <w:basedOn w:val="a0"/>
    <w:link w:val="a4"/>
    <w:uiPriority w:val="99"/>
    <w:rsid w:val="00B415C4"/>
    <w:rPr>
      <w:rFonts w:ascii="Times New Roman" w:eastAsia="Times New Roman" w:hAnsi="Times New Roman" w:cs="Times New Roman"/>
      <w:sz w:val="24"/>
      <w:szCs w:val="24"/>
      <w:lang w:eastAsia="el-GR"/>
    </w:rPr>
  </w:style>
  <w:style w:type="character" w:styleId="a5">
    <w:name w:val="Emphasis"/>
    <w:basedOn w:val="a0"/>
    <w:uiPriority w:val="20"/>
    <w:qFormat/>
    <w:rsid w:val="009D4BE3"/>
    <w:rPr>
      <w:i/>
      <w:iCs/>
    </w:rPr>
  </w:style>
  <w:style w:type="paragraph" w:styleId="-HTML">
    <w:name w:val="HTML Preformatted"/>
    <w:basedOn w:val="a"/>
    <w:link w:val="-HTMLChar"/>
    <w:uiPriority w:val="99"/>
    <w:unhideWhenUsed/>
    <w:rsid w:val="00AB2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AB207B"/>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01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1066</Words>
  <Characters>5759</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Naka</dc:creator>
  <cp:keywords/>
  <dc:description/>
  <cp:lastModifiedBy>Maria Naka</cp:lastModifiedBy>
  <cp:revision>13</cp:revision>
  <dcterms:created xsi:type="dcterms:W3CDTF">2020-12-16T18:45:00Z</dcterms:created>
  <dcterms:modified xsi:type="dcterms:W3CDTF">2020-12-20T09:29:00Z</dcterms:modified>
</cp:coreProperties>
</file>