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0FC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35DF4D05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ΠΡΟΣΚΛΗΣΗ</w:t>
      </w:r>
    </w:p>
    <w:p w14:paraId="529A7881" w14:textId="5138868D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ΣΤΗΝ 11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8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  <w:vertAlign w:val="superscript"/>
        </w:rPr>
        <w:t>η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0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4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0B0DD5D7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ΜΕΣΩ ΤΗΛΕΔΙΑΣΚΕΨΗΣ </w:t>
      </w:r>
    </w:p>
    <w:p w14:paraId="2CD15EF1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7734021D" w14:textId="7A690E75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7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: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00)</w:t>
      </w:r>
    </w:p>
    <w:p w14:paraId="21420614" w14:textId="5020BD90" w:rsidR="007F586C" w:rsidRPr="00B51F2E" w:rsidRDefault="007F586C" w:rsidP="007F586C">
      <w:pPr>
        <w:spacing w:after="0" w:line="36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1.-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Έκδοση ψηφίσματος για τον θάνατο του Σπυρίδωνα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Σπέγγου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180E22F5" w14:textId="427D6F7F" w:rsidR="007F586C" w:rsidRPr="00B51F2E" w:rsidRDefault="007F586C" w:rsidP="007F586C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715FD8C8" w14:textId="2C1D39B8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.2021</w:t>
      </w:r>
    </w:p>
    <w:p w14:paraId="050C7150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Η Πρόεδρος</w:t>
      </w:r>
    </w:p>
    <w:p w14:paraId="4963B8E4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Μαρία Κυρ. Νάκα</w:t>
      </w:r>
    </w:p>
    <w:p w14:paraId="11B8F0D3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EFB9B00" w14:textId="77777777" w:rsidR="007F586C" w:rsidRPr="00B51F2E" w:rsidRDefault="007F586C" w:rsidP="007F58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57652BA" w14:textId="77777777" w:rsidR="007F586C" w:rsidRPr="00B51F2E" w:rsidRDefault="007F586C" w:rsidP="007F586C">
      <w:pPr>
        <w:spacing w:after="0" w:line="360" w:lineRule="auto"/>
        <w:rPr>
          <w:rFonts w:asciiTheme="minorHAnsi" w:hAnsiTheme="minorHAnsi" w:cstheme="minorHAnsi"/>
          <w:b/>
          <w:shd w:val="clear" w:color="auto" w:fill="FFFFFF"/>
        </w:rPr>
      </w:pPr>
      <w:r w:rsidRPr="00B51F2E">
        <w:rPr>
          <w:rFonts w:asciiTheme="minorHAnsi" w:hAnsiTheme="minorHAnsi" w:cstheme="minorHAnsi"/>
          <w:b/>
          <w:shd w:val="clear" w:color="auto" w:fill="FFFFFF"/>
        </w:rPr>
        <w:t>Κοινοποίηση προς κ.κ. Συμβούλους</w:t>
      </w:r>
    </w:p>
    <w:p w14:paraId="775069A2" w14:textId="77777777" w:rsidR="007F586C" w:rsidRPr="003704E5" w:rsidRDefault="007F586C" w:rsidP="007F586C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51F2E">
        <w:rPr>
          <w:rFonts w:asciiTheme="minorHAnsi" w:hAnsiTheme="minorHAnsi" w:cstheme="minorHAnsi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Μητρογιάννη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Κλεοπάτρα, </w:t>
      </w:r>
      <w:r>
        <w:rPr>
          <w:rFonts w:asciiTheme="minorHAnsi" w:hAnsiTheme="minorHAnsi" w:cstheme="minorHAnsi"/>
          <w:shd w:val="clear" w:color="auto" w:fill="FFFFFF"/>
        </w:rPr>
        <w:t xml:space="preserve">κ. Απόστολο Υφαντή, </w:t>
      </w:r>
      <w:r w:rsidRPr="00B51F2E">
        <w:rPr>
          <w:rFonts w:asciiTheme="minorHAnsi" w:hAnsiTheme="minorHAnsi" w:cstheme="minorHAnsi"/>
          <w:shd w:val="clear" w:color="auto" w:fill="FFFFFF"/>
        </w:rPr>
        <w:t xml:space="preserve">κ. Σακκά Παναγιώτη,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Γιαννέτα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Μάριο,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Ζάκκα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Παναγιώτη, κ. Πανταζή Ανδρονίκη, κ. Τσέτσου Χριστίνα</w:t>
      </w:r>
    </w:p>
    <w:p w14:paraId="62F1514D" w14:textId="77777777" w:rsidR="007F586C" w:rsidRDefault="007F586C" w:rsidP="007F586C"/>
    <w:p w14:paraId="1615891C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C"/>
    <w:rsid w:val="00287133"/>
    <w:rsid w:val="007F586C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6ECD"/>
  <w15:chartTrackingRefBased/>
  <w15:docId w15:val="{5E523707-9693-4657-B2C0-57A0BB7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6C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86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2021-05-06T07:20:00Z</dcterms:created>
  <dcterms:modified xsi:type="dcterms:W3CDTF">2021-05-06T07:21:00Z</dcterms:modified>
</cp:coreProperties>
</file>